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337" w:rsidRDefault="00AB6337" w:rsidP="00E91F2B">
      <w:pPr>
        <w:tabs>
          <w:tab w:val="left" w:pos="5940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AB6337" w:rsidRDefault="00112BA2" w:rsidP="000D18FF">
      <w:pPr>
        <w:pStyle w:val="Heading1"/>
        <w:jc w:val="center"/>
        <w:rPr>
          <w:b w:val="0"/>
          <w:bCs w:val="0"/>
        </w:rPr>
      </w:pPr>
      <w:r>
        <w:t xml:space="preserve">*** </w:t>
      </w:r>
      <w:r w:rsidR="00ED6C9D">
        <w:rPr>
          <w:spacing w:val="-1"/>
        </w:rPr>
        <w:t>FINAL</w:t>
      </w:r>
      <w:r>
        <w:rPr>
          <w:spacing w:val="1"/>
        </w:rPr>
        <w:t xml:space="preserve"> </w:t>
      </w:r>
      <w:r w:rsidR="00874AB0">
        <w:rPr>
          <w:spacing w:val="1"/>
        </w:rPr>
        <w:t xml:space="preserve">REVISIONS TO </w:t>
      </w:r>
      <w:r>
        <w:rPr>
          <w:spacing w:val="-1"/>
        </w:rPr>
        <w:t xml:space="preserve">PERMIT </w:t>
      </w:r>
      <w:r>
        <w:t>***</w:t>
      </w:r>
    </w:p>
    <w:p w:rsidR="00AB6337" w:rsidRDefault="00AB6337" w:rsidP="003F09F4">
      <w:pPr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AB6337" w:rsidRDefault="00112BA2" w:rsidP="003F09F4">
      <w:pPr>
        <w:rPr>
          <w:rFonts w:ascii="Times New Roman" w:eastAsia="Times New Roman" w:hAnsi="Times New Roman" w:cs="Times New Roman"/>
        </w:rPr>
      </w:pPr>
      <w:r>
        <w:rPr>
          <w:rFonts w:ascii="Times New Roman"/>
          <w:i/>
        </w:rPr>
        <w:t>Electronic Mail</w:t>
      </w:r>
    </w:p>
    <w:p w:rsidR="00AB6337" w:rsidRDefault="00112BA2" w:rsidP="003F09F4">
      <w:pPr>
        <w:rPr>
          <w:rFonts w:ascii="Times New Roman"/>
          <w:i/>
        </w:rPr>
      </w:pPr>
      <w:r>
        <w:rPr>
          <w:rFonts w:ascii="Times New Roman"/>
          <w:i/>
        </w:rPr>
        <w:t>Received Receipt</w:t>
      </w:r>
      <w:r>
        <w:rPr>
          <w:rFonts w:ascii="Times New Roman"/>
          <w:i/>
          <w:spacing w:val="1"/>
        </w:rPr>
        <w:t xml:space="preserve"> </w:t>
      </w:r>
      <w:r>
        <w:rPr>
          <w:rFonts w:ascii="Times New Roman"/>
          <w:i/>
        </w:rPr>
        <w:t>Requested</w:t>
      </w:r>
    </w:p>
    <w:p w:rsidR="00FE397C" w:rsidRDefault="00FE397C" w:rsidP="000D18FF">
      <w:pPr>
        <w:ind w:left="107"/>
        <w:rPr>
          <w:rFonts w:ascii="Times New Roman"/>
          <w:i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5580"/>
      </w:tblGrid>
      <w:tr w:rsidR="008F47A7" w:rsidRPr="00987B80" w:rsidTr="005336A5">
        <w:trPr>
          <w:trHeight w:val="2341"/>
        </w:trPr>
        <w:tc>
          <w:tcPr>
            <w:tcW w:w="5040" w:type="dxa"/>
          </w:tcPr>
          <w:p w:rsidR="008F47A7" w:rsidRPr="00987B80" w:rsidRDefault="008F47A7" w:rsidP="000D18FF">
            <w:pPr>
              <w:pStyle w:val="Heading1"/>
              <w:ind w:left="0"/>
              <w:rPr>
                <w:rFonts w:cs="Times New Roman"/>
                <w:spacing w:val="-1"/>
              </w:rPr>
            </w:pPr>
            <w:r w:rsidRPr="00987B80">
              <w:rPr>
                <w:rFonts w:cs="Times New Roman"/>
                <w:spacing w:val="-1"/>
              </w:rPr>
              <w:t>PERMITTEE</w:t>
            </w:r>
            <w:r>
              <w:rPr>
                <w:rFonts w:cs="Times New Roman"/>
                <w:spacing w:val="-1"/>
              </w:rPr>
              <w:t>:</w:t>
            </w:r>
          </w:p>
          <w:p w:rsidR="008F47A7" w:rsidRPr="00987B80" w:rsidRDefault="008F47A7" w:rsidP="000D18FF">
            <w:pPr>
              <w:pStyle w:val="Heading1"/>
              <w:ind w:left="0"/>
              <w:rPr>
                <w:rFonts w:cs="Times New Roman"/>
                <w:b w:val="0"/>
                <w:bCs w:val="0"/>
              </w:rPr>
            </w:pPr>
          </w:p>
          <w:p w:rsidR="008F47A7" w:rsidRPr="00987B80" w:rsidRDefault="008F47A7" w:rsidP="000D18FF">
            <w:pPr>
              <w:pStyle w:val="BodyText"/>
              <w:ind w:left="0"/>
              <w:rPr>
                <w:rFonts w:cs="Times New Roman"/>
                <w:spacing w:val="30"/>
              </w:rPr>
            </w:pPr>
            <w:r w:rsidRPr="00987B80">
              <w:rPr>
                <w:rFonts w:cs="Times New Roman"/>
              </w:rPr>
              <w:t xml:space="preserve">The </w:t>
            </w:r>
            <w:r w:rsidRPr="00987B80">
              <w:rPr>
                <w:rFonts w:cs="Times New Roman"/>
                <w:spacing w:val="-1"/>
              </w:rPr>
              <w:t>QUIKRETE Companies,</w:t>
            </w:r>
            <w:r w:rsidRPr="00987B80">
              <w:rPr>
                <w:rFonts w:cs="Times New Roman"/>
              </w:rPr>
              <w:t xml:space="preserve"> </w:t>
            </w:r>
            <w:r w:rsidRPr="00987B80">
              <w:rPr>
                <w:rFonts w:cs="Times New Roman"/>
                <w:spacing w:val="-1"/>
              </w:rPr>
              <w:t>Inc.</w:t>
            </w:r>
            <w:r w:rsidRPr="00987B80">
              <w:rPr>
                <w:rFonts w:cs="Times New Roman"/>
                <w:spacing w:val="30"/>
              </w:rPr>
              <w:t xml:space="preserve"> </w:t>
            </w:r>
          </w:p>
          <w:p w:rsidR="008F47A7" w:rsidRDefault="008F47A7" w:rsidP="000D18FF">
            <w:pPr>
              <w:pStyle w:val="BodyText"/>
              <w:ind w:left="0"/>
              <w:rPr>
                <w:rFonts w:cs="Times New Roman"/>
                <w:spacing w:val="-1"/>
              </w:rPr>
            </w:pPr>
            <w:r w:rsidRPr="00987B80">
              <w:rPr>
                <w:rFonts w:cs="Times New Roman"/>
              </w:rPr>
              <w:t xml:space="preserve">7000 </w:t>
            </w:r>
            <w:r w:rsidRPr="00987B80">
              <w:rPr>
                <w:rFonts w:cs="Times New Roman"/>
                <w:spacing w:val="-1"/>
              </w:rPr>
              <w:t>Progress</w:t>
            </w:r>
            <w:r w:rsidRPr="00987B80">
              <w:rPr>
                <w:rFonts w:cs="Times New Roman"/>
              </w:rPr>
              <w:t xml:space="preserve"> </w:t>
            </w:r>
            <w:r w:rsidRPr="00987B80">
              <w:rPr>
                <w:rFonts w:cs="Times New Roman"/>
                <w:spacing w:val="-1"/>
              </w:rPr>
              <w:t>Drive</w:t>
            </w:r>
          </w:p>
          <w:p w:rsidR="008F47A7" w:rsidRPr="00987B80" w:rsidRDefault="008F47A7" w:rsidP="000D18FF">
            <w:pPr>
              <w:pStyle w:val="BodyText"/>
              <w:ind w:left="0"/>
              <w:rPr>
                <w:rFonts w:cs="Times New Roman"/>
              </w:rPr>
            </w:pPr>
            <w:r w:rsidRPr="00987B80">
              <w:rPr>
                <w:rFonts w:cs="Times New Roman"/>
              </w:rPr>
              <w:t xml:space="preserve">Punta </w:t>
            </w:r>
            <w:r w:rsidRPr="00987B80">
              <w:rPr>
                <w:rFonts w:cs="Times New Roman"/>
                <w:spacing w:val="-1"/>
              </w:rPr>
              <w:t>Gorda,</w:t>
            </w:r>
            <w:r w:rsidRPr="00987B80">
              <w:rPr>
                <w:rFonts w:cs="Times New Roman"/>
              </w:rPr>
              <w:t xml:space="preserve"> Florida  33982</w:t>
            </w:r>
          </w:p>
          <w:p w:rsidR="008F47A7" w:rsidRDefault="008F47A7" w:rsidP="000D18FF">
            <w:pPr>
              <w:pStyle w:val="BodyText"/>
              <w:ind w:left="0"/>
              <w:rPr>
                <w:rFonts w:cs="Times New Roman"/>
                <w:spacing w:val="-1"/>
              </w:rPr>
            </w:pPr>
          </w:p>
          <w:p w:rsidR="008F47A7" w:rsidRDefault="008F47A7" w:rsidP="000D18FF">
            <w:pPr>
              <w:pStyle w:val="BodyText"/>
              <w:ind w:left="0"/>
              <w:rPr>
                <w:rFonts w:cs="Times New Roman"/>
                <w:spacing w:val="45"/>
              </w:rPr>
            </w:pPr>
            <w:r w:rsidRPr="008F47A7">
              <w:rPr>
                <w:rFonts w:cs="Times New Roman"/>
                <w:b/>
                <w:spacing w:val="-1"/>
              </w:rPr>
              <w:t>Authorized</w:t>
            </w:r>
            <w:r w:rsidRPr="008F47A7">
              <w:rPr>
                <w:rFonts w:cs="Times New Roman"/>
                <w:b/>
              </w:rPr>
              <w:t xml:space="preserve"> </w:t>
            </w:r>
            <w:r w:rsidRPr="008F47A7">
              <w:rPr>
                <w:rFonts w:cs="Times New Roman"/>
                <w:b/>
                <w:spacing w:val="-1"/>
              </w:rPr>
              <w:t>Representative:</w:t>
            </w:r>
            <w:r w:rsidRPr="00987B80">
              <w:rPr>
                <w:rFonts w:cs="Times New Roman"/>
                <w:spacing w:val="45"/>
              </w:rPr>
              <w:t xml:space="preserve"> </w:t>
            </w:r>
          </w:p>
          <w:p w:rsidR="008F47A7" w:rsidRPr="00987B80" w:rsidRDefault="008F47A7" w:rsidP="000D18FF">
            <w:pPr>
              <w:pStyle w:val="BodyText"/>
              <w:ind w:left="0"/>
              <w:rPr>
                <w:rFonts w:cs="Times New Roman"/>
              </w:rPr>
            </w:pPr>
            <w:r w:rsidRPr="00987B80">
              <w:rPr>
                <w:rFonts w:cs="Times New Roman"/>
                <w:spacing w:val="-1"/>
              </w:rPr>
              <w:t>Thomas</w:t>
            </w:r>
            <w:r w:rsidRPr="00987B80">
              <w:rPr>
                <w:rFonts w:cs="Times New Roman"/>
              </w:rPr>
              <w:t xml:space="preserve"> Fabbrini</w:t>
            </w:r>
          </w:p>
          <w:p w:rsidR="008F47A7" w:rsidRPr="00987B80" w:rsidRDefault="008F47A7" w:rsidP="000D18FF">
            <w:pPr>
              <w:pStyle w:val="Heading1"/>
              <w:ind w:left="0"/>
              <w:rPr>
                <w:rFonts w:cs="Times New Roman"/>
                <w:b w:val="0"/>
              </w:rPr>
            </w:pPr>
            <w:r w:rsidRPr="00987B80">
              <w:rPr>
                <w:rFonts w:cs="Times New Roman"/>
                <w:b w:val="0"/>
                <w:spacing w:val="-1"/>
              </w:rPr>
              <w:t>Regional</w:t>
            </w:r>
            <w:r w:rsidRPr="00987B80">
              <w:rPr>
                <w:rFonts w:cs="Times New Roman"/>
                <w:b w:val="0"/>
                <w:spacing w:val="1"/>
              </w:rPr>
              <w:t xml:space="preserve"> </w:t>
            </w:r>
            <w:r w:rsidRPr="00987B80">
              <w:rPr>
                <w:rFonts w:cs="Times New Roman"/>
                <w:b w:val="0"/>
              </w:rPr>
              <w:t xml:space="preserve">Operations </w:t>
            </w:r>
            <w:r w:rsidRPr="00987B80">
              <w:rPr>
                <w:rFonts w:cs="Times New Roman"/>
                <w:b w:val="0"/>
                <w:spacing w:val="-1"/>
              </w:rPr>
              <w:t>Manager</w:t>
            </w:r>
          </w:p>
        </w:tc>
        <w:tc>
          <w:tcPr>
            <w:tcW w:w="5580" w:type="dxa"/>
          </w:tcPr>
          <w:p w:rsidR="008F47A7" w:rsidRPr="00987B80" w:rsidRDefault="008F47A7" w:rsidP="000D18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87B80">
              <w:rPr>
                <w:rFonts w:ascii="Times New Roman" w:hAnsi="Times New Roman" w:cs="Times New Roman"/>
              </w:rPr>
              <w:t>Air</w:t>
            </w:r>
            <w:r w:rsidRPr="00987B8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87B80">
              <w:rPr>
                <w:rFonts w:ascii="Times New Roman" w:hAnsi="Times New Roman" w:cs="Times New Roman"/>
                <w:spacing w:val="-1"/>
              </w:rPr>
              <w:t>Permit</w:t>
            </w:r>
            <w:r w:rsidRPr="00987B8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987B80">
              <w:rPr>
                <w:rFonts w:ascii="Times New Roman" w:hAnsi="Times New Roman" w:cs="Times New Roman"/>
                <w:spacing w:val="-1"/>
              </w:rPr>
              <w:t>No. 0430025-004-AC</w:t>
            </w:r>
            <w:r w:rsidRPr="00987B8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F47A7" w:rsidRDefault="008F47A7" w:rsidP="000D18FF">
            <w:pPr>
              <w:pStyle w:val="BodyText"/>
              <w:ind w:left="0"/>
              <w:rPr>
                <w:rFonts w:cs="Times New Roman"/>
                <w:spacing w:val="1"/>
              </w:rPr>
            </w:pPr>
            <w:r w:rsidRPr="00987B80">
              <w:rPr>
                <w:rFonts w:cs="Times New Roman"/>
                <w:spacing w:val="-1"/>
              </w:rPr>
              <w:t>Permit</w:t>
            </w:r>
            <w:r w:rsidRPr="00987B80">
              <w:rPr>
                <w:rFonts w:cs="Times New Roman"/>
                <w:spacing w:val="1"/>
              </w:rPr>
              <w:t xml:space="preserve"> </w:t>
            </w:r>
            <w:r w:rsidRPr="00987B80">
              <w:rPr>
                <w:rFonts w:cs="Times New Roman"/>
              </w:rPr>
              <w:t xml:space="preserve">Expires: </w:t>
            </w:r>
            <w:r w:rsidRPr="00987B80">
              <w:rPr>
                <w:rFonts w:cs="Times New Roman"/>
                <w:spacing w:val="1"/>
              </w:rPr>
              <w:t xml:space="preserve"> 06-30-2015</w:t>
            </w:r>
          </w:p>
          <w:p w:rsidR="008F47A7" w:rsidRPr="00987B80" w:rsidRDefault="008F47A7" w:rsidP="000D18FF">
            <w:pPr>
              <w:pStyle w:val="BodyText"/>
              <w:ind w:left="0"/>
              <w:rPr>
                <w:rFonts w:cs="Times New Roman"/>
              </w:rPr>
            </w:pPr>
          </w:p>
          <w:p w:rsidR="008F47A7" w:rsidRPr="00987B80" w:rsidRDefault="008F47A7" w:rsidP="000D18FF">
            <w:pPr>
              <w:pStyle w:val="BodyText"/>
              <w:ind w:left="0"/>
              <w:rPr>
                <w:rFonts w:cs="Times New Roman"/>
              </w:rPr>
            </w:pPr>
            <w:r w:rsidRPr="00987B80">
              <w:rPr>
                <w:rFonts w:cs="Times New Roman"/>
                <w:spacing w:val="-1"/>
              </w:rPr>
              <w:t>Greencore</w:t>
            </w:r>
            <w:r w:rsidRPr="00987B80">
              <w:rPr>
                <w:rFonts w:cs="Times New Roman"/>
              </w:rPr>
              <w:t xml:space="preserve"> Ortona </w:t>
            </w:r>
            <w:r w:rsidRPr="00987B80">
              <w:rPr>
                <w:rFonts w:cs="Times New Roman"/>
                <w:spacing w:val="-1"/>
              </w:rPr>
              <w:t>Plant-790</w:t>
            </w:r>
          </w:p>
          <w:p w:rsidR="008F47A7" w:rsidRDefault="008F47A7" w:rsidP="000D18FF">
            <w:pPr>
              <w:pStyle w:val="BodyText"/>
              <w:ind w:left="0"/>
              <w:rPr>
                <w:rFonts w:cs="Times New Roman"/>
                <w:spacing w:val="-1"/>
              </w:rPr>
            </w:pPr>
            <w:r w:rsidRPr="00987B80">
              <w:rPr>
                <w:rFonts w:cs="Times New Roman"/>
              </w:rPr>
              <w:t>Minor</w:t>
            </w:r>
            <w:r w:rsidRPr="00987B80">
              <w:rPr>
                <w:rFonts w:cs="Times New Roman"/>
                <w:spacing w:val="1"/>
              </w:rPr>
              <w:t xml:space="preserve"> </w:t>
            </w:r>
            <w:r w:rsidRPr="00987B80">
              <w:rPr>
                <w:rFonts w:cs="Times New Roman"/>
                <w:spacing w:val="-1"/>
              </w:rPr>
              <w:t>Source</w:t>
            </w:r>
            <w:r w:rsidRPr="00987B80">
              <w:rPr>
                <w:rFonts w:cs="Times New Roman"/>
              </w:rPr>
              <w:t xml:space="preserve"> Air</w:t>
            </w:r>
            <w:r w:rsidRPr="00987B80">
              <w:rPr>
                <w:rFonts w:cs="Times New Roman"/>
                <w:spacing w:val="1"/>
              </w:rPr>
              <w:t xml:space="preserve"> </w:t>
            </w:r>
            <w:r w:rsidRPr="00987B80">
              <w:rPr>
                <w:rFonts w:cs="Times New Roman"/>
              </w:rPr>
              <w:t xml:space="preserve">Construction </w:t>
            </w:r>
            <w:r w:rsidRPr="00987B80">
              <w:rPr>
                <w:rFonts w:cs="Times New Roman"/>
                <w:spacing w:val="-1"/>
              </w:rPr>
              <w:t>Permit</w:t>
            </w:r>
          </w:p>
          <w:p w:rsidR="008F47A7" w:rsidRPr="00987B80" w:rsidRDefault="008F47A7" w:rsidP="000D18FF">
            <w:pPr>
              <w:pStyle w:val="BodyText"/>
              <w:ind w:left="0"/>
              <w:rPr>
                <w:rFonts w:cs="Times New Roman"/>
              </w:rPr>
            </w:pPr>
            <w:r w:rsidRPr="00987B80">
              <w:rPr>
                <w:rFonts w:cs="Times New Roman"/>
                <w:spacing w:val="-1"/>
              </w:rPr>
              <w:t>(Revision</w:t>
            </w:r>
            <w:r w:rsidRPr="00987B80">
              <w:rPr>
                <w:rFonts w:cs="Times New Roman"/>
              </w:rPr>
              <w:t xml:space="preserve"> of</w:t>
            </w:r>
            <w:r w:rsidRPr="00987B80">
              <w:rPr>
                <w:rFonts w:cs="Times New Roman"/>
                <w:spacing w:val="1"/>
              </w:rPr>
              <w:t xml:space="preserve"> </w:t>
            </w:r>
            <w:r w:rsidRPr="00987B80">
              <w:rPr>
                <w:rFonts w:cs="Times New Roman"/>
                <w:spacing w:val="-1"/>
              </w:rPr>
              <w:t>Air</w:t>
            </w:r>
            <w:r w:rsidRPr="00987B80">
              <w:rPr>
                <w:rFonts w:cs="Times New Roman"/>
                <w:spacing w:val="1"/>
              </w:rPr>
              <w:t xml:space="preserve"> </w:t>
            </w:r>
            <w:r w:rsidRPr="00987B80">
              <w:rPr>
                <w:rFonts w:cs="Times New Roman"/>
              </w:rPr>
              <w:t xml:space="preserve">Construction </w:t>
            </w:r>
            <w:r w:rsidRPr="00987B80">
              <w:rPr>
                <w:rFonts w:cs="Times New Roman"/>
                <w:spacing w:val="-1"/>
              </w:rPr>
              <w:t>Permit</w:t>
            </w:r>
            <w:r w:rsidRPr="00987B80">
              <w:rPr>
                <w:rFonts w:cs="Times New Roman"/>
                <w:spacing w:val="27"/>
              </w:rPr>
              <w:t xml:space="preserve"> </w:t>
            </w:r>
            <w:r w:rsidRPr="00987B80">
              <w:rPr>
                <w:rFonts w:cs="Times New Roman"/>
                <w:spacing w:val="-1"/>
              </w:rPr>
              <w:t>No.</w:t>
            </w:r>
            <w:r w:rsidRPr="00987B80">
              <w:rPr>
                <w:rFonts w:cs="Times New Roman"/>
              </w:rPr>
              <w:t xml:space="preserve"> </w:t>
            </w:r>
            <w:r w:rsidRPr="00987B80">
              <w:rPr>
                <w:rFonts w:cs="Times New Roman"/>
                <w:spacing w:val="-1"/>
              </w:rPr>
              <w:t>0430025-002-AC)</w:t>
            </w:r>
          </w:p>
        </w:tc>
      </w:tr>
    </w:tbl>
    <w:p w:rsidR="00AB6337" w:rsidRDefault="00AB6337" w:rsidP="000D18FF">
      <w:pPr>
        <w:spacing w:after="200"/>
        <w:rPr>
          <w:rFonts w:ascii="Times New Roman" w:eastAsia="Times New Roman" w:hAnsi="Times New Roman" w:cs="Times New Roman"/>
        </w:rPr>
      </w:pPr>
    </w:p>
    <w:p w:rsidR="00BE5395" w:rsidRDefault="00BE5395" w:rsidP="000D18FF">
      <w:pPr>
        <w:spacing w:after="200"/>
        <w:rPr>
          <w:rFonts w:ascii="Times New Roman" w:eastAsia="Times New Roman" w:hAnsi="Times New Roman" w:cs="Times New Roman"/>
        </w:rPr>
      </w:pPr>
    </w:p>
    <w:p w:rsidR="00AB6337" w:rsidRDefault="00112BA2" w:rsidP="00BE5395">
      <w:pPr>
        <w:pStyle w:val="BodyText"/>
        <w:ind w:left="0"/>
        <w:jc w:val="both"/>
      </w:pPr>
      <w:r>
        <w:t>This</w:t>
      </w:r>
      <w:r>
        <w:rPr>
          <w:spacing w:val="19"/>
        </w:rPr>
        <w:t xml:space="preserve"> </w:t>
      </w:r>
      <w:r>
        <w:t>is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 w:rsidR="00131186">
        <w:t>final</w:t>
      </w:r>
      <w:r>
        <w:rPr>
          <w:spacing w:val="20"/>
        </w:rPr>
        <w:t xml:space="preserve"> </w:t>
      </w:r>
      <w:r>
        <w:rPr>
          <w:spacing w:val="-1"/>
        </w:rPr>
        <w:t>revision</w:t>
      </w:r>
      <w:r>
        <w:rPr>
          <w:spacing w:val="19"/>
        </w:rPr>
        <w:t xml:space="preserve"> </w:t>
      </w:r>
      <w:r>
        <w:t>portion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Air</w:t>
      </w:r>
      <w:r>
        <w:rPr>
          <w:spacing w:val="20"/>
        </w:rPr>
        <w:t xml:space="preserve"> </w:t>
      </w:r>
      <w:r>
        <w:t>Construction</w:t>
      </w:r>
      <w:r>
        <w:rPr>
          <w:spacing w:val="19"/>
        </w:rPr>
        <w:t xml:space="preserve"> </w:t>
      </w:r>
      <w:r>
        <w:rPr>
          <w:spacing w:val="-1"/>
        </w:rPr>
        <w:t>permit</w:t>
      </w:r>
      <w:r>
        <w:rPr>
          <w:spacing w:val="20"/>
        </w:rPr>
        <w:t xml:space="preserve"> </w:t>
      </w:r>
      <w:r>
        <w:rPr>
          <w:spacing w:val="-1"/>
        </w:rPr>
        <w:t>No.</w:t>
      </w:r>
      <w:r>
        <w:rPr>
          <w:spacing w:val="19"/>
        </w:rPr>
        <w:t xml:space="preserve"> </w:t>
      </w:r>
      <w:r>
        <w:rPr>
          <w:spacing w:val="-1"/>
        </w:rPr>
        <w:t>0430025-002-AC</w:t>
      </w:r>
      <w:r>
        <w:rPr>
          <w:spacing w:val="18"/>
        </w:rPr>
        <w:t xml:space="preserve"> </w:t>
      </w:r>
      <w:r>
        <w:t>that</w:t>
      </w:r>
      <w:r>
        <w:rPr>
          <w:spacing w:val="20"/>
        </w:rPr>
        <w:t xml:space="preserve"> </w:t>
      </w:r>
      <w:r>
        <w:rPr>
          <w:spacing w:val="-1"/>
        </w:rPr>
        <w:t>was</w:t>
      </w:r>
      <w:r>
        <w:rPr>
          <w:spacing w:val="17"/>
        </w:rPr>
        <w:t xml:space="preserve"> </w:t>
      </w:r>
      <w:r>
        <w:t>issued</w:t>
      </w:r>
      <w:r>
        <w:rPr>
          <w:spacing w:val="17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rPr>
          <w:spacing w:val="-1"/>
        </w:rPr>
        <w:t>November</w:t>
      </w:r>
      <w:r>
        <w:rPr>
          <w:spacing w:val="59"/>
        </w:rPr>
        <w:t xml:space="preserve"> </w:t>
      </w:r>
      <w:r>
        <w:t xml:space="preserve">14, 2013. This </w:t>
      </w:r>
      <w:r>
        <w:rPr>
          <w:spacing w:val="-1"/>
        </w:rPr>
        <w:t>revision</w:t>
      </w:r>
      <w:r w:rsidR="00874AB0">
        <w:rPr>
          <w:spacing w:val="-1"/>
        </w:rPr>
        <w:t xml:space="preserve"> authorizes relocation of t</w:t>
      </w:r>
      <w:r>
        <w:t>he following</w:t>
      </w:r>
      <w:r>
        <w:rPr>
          <w:spacing w:val="-3"/>
        </w:rPr>
        <w:t xml:space="preserve"> </w:t>
      </w:r>
      <w:r>
        <w:rPr>
          <w:spacing w:val="-1"/>
        </w:rPr>
        <w:t>EXEMPT</w:t>
      </w:r>
      <w:r>
        <w:rPr>
          <w:spacing w:val="2"/>
        </w:rPr>
        <w:t xml:space="preserve"> </w:t>
      </w:r>
      <w:r>
        <w:t>units to a location “outside” of</w:t>
      </w:r>
      <w:r>
        <w:rPr>
          <w:spacing w:val="1"/>
        </w:rPr>
        <w:t xml:space="preserve"> </w:t>
      </w:r>
      <w:r>
        <w:t>the process building:</w:t>
      </w:r>
    </w:p>
    <w:p w:rsidR="00BE5395" w:rsidRDefault="00BE5395" w:rsidP="00BE5395">
      <w:pPr>
        <w:pStyle w:val="BodyText"/>
        <w:ind w:left="0"/>
        <w:jc w:val="both"/>
      </w:pPr>
    </w:p>
    <w:p w:rsidR="00AB6337" w:rsidRDefault="00112BA2" w:rsidP="00BE5395">
      <w:pPr>
        <w:pStyle w:val="BodyText"/>
        <w:ind w:left="0"/>
        <w:jc w:val="both"/>
      </w:pPr>
      <w:r>
        <w:t>Two</w:t>
      </w:r>
      <w:r>
        <w:rPr>
          <w:spacing w:val="21"/>
        </w:rPr>
        <w:t xml:space="preserve"> </w:t>
      </w:r>
      <w:r>
        <w:t>(2)</w:t>
      </w:r>
      <w:r>
        <w:rPr>
          <w:spacing w:val="22"/>
        </w:rPr>
        <w:t xml:space="preserve"> </w:t>
      </w:r>
      <w:r>
        <w:t>sand</w:t>
      </w:r>
      <w:r>
        <w:rPr>
          <w:spacing w:val="21"/>
        </w:rPr>
        <w:t xml:space="preserve"> </w:t>
      </w:r>
      <w:r>
        <w:t>silos</w:t>
      </w:r>
      <w:r>
        <w:rPr>
          <w:spacing w:val="22"/>
        </w:rPr>
        <w:t xml:space="preserve"> </w:t>
      </w:r>
      <w:r>
        <w:t>(filled</w:t>
      </w:r>
      <w:r>
        <w:rPr>
          <w:spacing w:val="21"/>
        </w:rPr>
        <w:t xml:space="preserve"> </w:t>
      </w:r>
      <w:r>
        <w:t>by</w:t>
      </w:r>
      <w:r>
        <w:rPr>
          <w:spacing w:val="19"/>
        </w:rPr>
        <w:t xml:space="preserve"> </w:t>
      </w:r>
      <w:r>
        <w:rPr>
          <w:spacing w:val="-1"/>
        </w:rPr>
        <w:t>bucket</w:t>
      </w:r>
      <w:r>
        <w:rPr>
          <w:spacing w:val="22"/>
        </w:rPr>
        <w:t xml:space="preserve"> </w:t>
      </w:r>
      <w:r>
        <w:rPr>
          <w:spacing w:val="-1"/>
        </w:rPr>
        <w:t>elevator</w:t>
      </w:r>
      <w:r>
        <w:rPr>
          <w:spacing w:val="20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rPr>
          <w:spacing w:val="-1"/>
        </w:rPr>
        <w:t>gravity</w:t>
      </w:r>
      <w:r>
        <w:rPr>
          <w:spacing w:val="17"/>
        </w:rPr>
        <w:t xml:space="preserve"> </w:t>
      </w:r>
      <w:r>
        <w:t>feed</w:t>
      </w:r>
      <w:r>
        <w:rPr>
          <w:spacing w:val="19"/>
        </w:rPr>
        <w:t xml:space="preserve"> </w:t>
      </w:r>
      <w:r>
        <w:t>from</w:t>
      </w:r>
      <w:r>
        <w:rPr>
          <w:spacing w:val="15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distributer</w:t>
      </w:r>
      <w:r>
        <w:rPr>
          <w:spacing w:val="20"/>
        </w:rPr>
        <w:t xml:space="preserve"> </w:t>
      </w:r>
      <w:r>
        <w:rPr>
          <w:spacing w:val="-1"/>
        </w:rPr>
        <w:t>hopper),</w:t>
      </w:r>
      <w:r>
        <w:rPr>
          <w:spacing w:val="19"/>
        </w:rPr>
        <w:t xml:space="preserve"> </w:t>
      </w:r>
      <w:r>
        <w:t>four</w:t>
      </w:r>
      <w:r>
        <w:rPr>
          <w:spacing w:val="20"/>
        </w:rPr>
        <w:t xml:space="preserve"> </w:t>
      </w:r>
      <w:r>
        <w:t>(4)</w:t>
      </w:r>
      <w:r>
        <w:rPr>
          <w:spacing w:val="20"/>
        </w:rPr>
        <w:t xml:space="preserve"> </w:t>
      </w:r>
      <w:r>
        <w:t>dry</w:t>
      </w:r>
      <w:r>
        <w:rPr>
          <w:spacing w:val="17"/>
        </w:rPr>
        <w:t xml:space="preserve"> </w:t>
      </w:r>
      <w:r>
        <w:rPr>
          <w:spacing w:val="-1"/>
        </w:rPr>
        <w:t>ingredient</w:t>
      </w:r>
      <w:r>
        <w:rPr>
          <w:spacing w:val="76"/>
        </w:rPr>
        <w:t xml:space="preserve"> </w:t>
      </w:r>
      <w:r>
        <w:t>silos</w:t>
      </w:r>
      <w:r>
        <w:rPr>
          <w:spacing w:val="53"/>
        </w:rPr>
        <w:t xml:space="preserve"> </w:t>
      </w:r>
      <w:r>
        <w:t>with</w:t>
      </w:r>
      <w:r>
        <w:rPr>
          <w:spacing w:val="52"/>
        </w:rPr>
        <w:t xml:space="preserve"> </w:t>
      </w:r>
      <w:r>
        <w:t>dust</w:t>
      </w:r>
      <w:r>
        <w:rPr>
          <w:spacing w:val="54"/>
        </w:rPr>
        <w:t xml:space="preserve"> </w:t>
      </w:r>
      <w:r>
        <w:t>collectors</w:t>
      </w:r>
      <w:r>
        <w:rPr>
          <w:spacing w:val="53"/>
        </w:rPr>
        <w:t xml:space="preserve"> </w:t>
      </w:r>
      <w:r>
        <w:t>(that</w:t>
      </w:r>
      <w:r>
        <w:rPr>
          <w:spacing w:val="54"/>
        </w:rPr>
        <w:t xml:space="preserve"> </w:t>
      </w:r>
      <w:r>
        <w:t>are</w:t>
      </w:r>
      <w:r>
        <w:rPr>
          <w:spacing w:val="53"/>
        </w:rPr>
        <w:t xml:space="preserve"> </w:t>
      </w:r>
      <w:r>
        <w:t>filled</w:t>
      </w:r>
      <w:r>
        <w:rPr>
          <w:spacing w:val="52"/>
        </w:rPr>
        <w:t xml:space="preserve"> </w:t>
      </w:r>
      <w:r>
        <w:t>pneumatically</w:t>
      </w:r>
      <w:r>
        <w:rPr>
          <w:spacing w:val="50"/>
        </w:rPr>
        <w:t xml:space="preserve"> </w:t>
      </w:r>
      <w:r>
        <w:t>from</w:t>
      </w:r>
      <w:r>
        <w:rPr>
          <w:spacing w:val="49"/>
        </w:rPr>
        <w:t xml:space="preserve"> </w:t>
      </w:r>
      <w:r>
        <w:t>bulk</w:t>
      </w:r>
      <w:r>
        <w:rPr>
          <w:spacing w:val="50"/>
        </w:rPr>
        <w:t xml:space="preserve"> </w:t>
      </w:r>
      <w:r w:rsidR="004D16A1">
        <w:rPr>
          <w:spacing w:val="-1"/>
        </w:rPr>
        <w:t>trucks),</w:t>
      </w:r>
      <w:r>
        <w:rPr>
          <w:spacing w:val="50"/>
        </w:rPr>
        <w:t xml:space="preserve"> </w:t>
      </w:r>
      <w:r>
        <w:t>and</w:t>
      </w:r>
      <w:r>
        <w:rPr>
          <w:spacing w:val="50"/>
        </w:rPr>
        <w:t xml:space="preserve"> </w:t>
      </w:r>
      <w:r>
        <w:t>one</w:t>
      </w:r>
      <w:r>
        <w:rPr>
          <w:spacing w:val="50"/>
        </w:rPr>
        <w:t xml:space="preserve"> </w:t>
      </w:r>
      <w:r>
        <w:t>(1)</w:t>
      </w:r>
      <w:r>
        <w:rPr>
          <w:spacing w:val="51"/>
        </w:rPr>
        <w:t xml:space="preserve"> </w:t>
      </w:r>
      <w:r>
        <w:t>plant</w:t>
      </w:r>
      <w:r>
        <w:rPr>
          <w:spacing w:val="51"/>
        </w:rPr>
        <w:t xml:space="preserve"> </w:t>
      </w:r>
      <w:r>
        <w:t>dust</w:t>
      </w:r>
      <w:r>
        <w:rPr>
          <w:spacing w:val="51"/>
        </w:rPr>
        <w:t xml:space="preserve"> </w:t>
      </w:r>
      <w:r>
        <w:t>collection</w:t>
      </w:r>
      <w:r>
        <w:rPr>
          <w:spacing w:val="42"/>
        </w:rPr>
        <w:t xml:space="preserve"> </w:t>
      </w:r>
      <w:r>
        <w:rPr>
          <w:spacing w:val="-1"/>
        </w:rPr>
        <w:t>baghouse.</w:t>
      </w:r>
      <w:r>
        <w:rPr>
          <w:spacing w:val="2"/>
        </w:rPr>
        <w:t xml:space="preserve"> </w:t>
      </w:r>
      <w:r>
        <w:t>(The</w:t>
      </w:r>
      <w:r>
        <w:rPr>
          <w:spacing w:val="3"/>
        </w:rPr>
        <w:t xml:space="preserve"> </w:t>
      </w:r>
      <w:r>
        <w:rPr>
          <w:spacing w:val="-1"/>
        </w:rPr>
        <w:t>baghouse</w:t>
      </w:r>
      <w:r>
        <w:rPr>
          <w:spacing w:val="3"/>
        </w:rPr>
        <w:t xml:space="preserve"> </w:t>
      </w:r>
      <w:r>
        <w:t>has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negative</w:t>
      </w:r>
      <w:r>
        <w:rPr>
          <w:spacing w:val="3"/>
        </w:rPr>
        <w:t xml:space="preserve"> </w:t>
      </w:r>
      <w:r>
        <w:t>fan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collects</w:t>
      </w:r>
      <w:r>
        <w:rPr>
          <w:spacing w:val="3"/>
        </w:rPr>
        <w:t xml:space="preserve"> </w:t>
      </w:r>
      <w:r>
        <w:t>residual</w:t>
      </w:r>
      <w:r>
        <w:rPr>
          <w:spacing w:val="3"/>
        </w:rPr>
        <w:t xml:space="preserve"> </w:t>
      </w:r>
      <w:r>
        <w:t>dust</w:t>
      </w:r>
      <w:r>
        <w:rPr>
          <w:spacing w:val="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four</w:t>
      </w:r>
      <w:r>
        <w:rPr>
          <w:spacing w:val="1"/>
        </w:rPr>
        <w:t xml:space="preserve"> </w:t>
      </w:r>
      <w:r>
        <w:t>(4)</w:t>
      </w:r>
      <w:r>
        <w:rPr>
          <w:spacing w:val="1"/>
        </w:rPr>
        <w:t xml:space="preserve"> </w:t>
      </w:r>
      <w:r>
        <w:rPr>
          <w:spacing w:val="-1"/>
        </w:rPr>
        <w:t>pickup</w:t>
      </w:r>
      <w:r>
        <w:t xml:space="preserve"> points </w:t>
      </w:r>
      <w:r>
        <w:rPr>
          <w:spacing w:val="-1"/>
        </w:rPr>
        <w:t>over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bagging</w:t>
      </w:r>
      <w:r>
        <w:rPr>
          <w:spacing w:val="61"/>
        </w:rPr>
        <w:t xml:space="preserve"> </w:t>
      </w:r>
      <w:r>
        <w:rPr>
          <w:spacing w:val="-1"/>
        </w:rPr>
        <w:t>machines</w:t>
      </w:r>
      <w:r>
        <w:t xml:space="preserve"> </w:t>
      </w:r>
      <w:r>
        <w:rPr>
          <w:spacing w:val="-1"/>
        </w:rPr>
        <w:t>which</w:t>
      </w:r>
      <w:r>
        <w:t xml:space="preserve"> are located inside the process building).</w:t>
      </w:r>
    </w:p>
    <w:p w:rsidR="00BE5395" w:rsidRDefault="00BE5395" w:rsidP="00BE5395">
      <w:pPr>
        <w:pStyle w:val="BodyText"/>
        <w:ind w:left="0"/>
        <w:jc w:val="both"/>
      </w:pPr>
    </w:p>
    <w:p w:rsidR="00AB6337" w:rsidRDefault="00112BA2" w:rsidP="00BE5395">
      <w:pPr>
        <w:pStyle w:val="BodyText"/>
        <w:ind w:left="0"/>
        <w:jc w:val="both"/>
        <w:rPr>
          <w:spacing w:val="-1"/>
        </w:rPr>
      </w:pPr>
      <w:r>
        <w:t>The</w:t>
      </w:r>
      <w:r>
        <w:rPr>
          <w:spacing w:val="12"/>
        </w:rPr>
        <w:t xml:space="preserve"> </w:t>
      </w:r>
      <w:r>
        <w:t>Silos</w:t>
      </w:r>
      <w:r>
        <w:rPr>
          <w:spacing w:val="12"/>
        </w:rPr>
        <w:t xml:space="preserve"> </w:t>
      </w:r>
      <w:r>
        <w:rPr>
          <w:spacing w:val="-1"/>
        </w:rPr>
        <w:t>have</w:t>
      </w:r>
      <w:r>
        <w:rPr>
          <w:spacing w:val="12"/>
        </w:rPr>
        <w:t xml:space="preserve"> </w:t>
      </w:r>
      <w:r>
        <w:rPr>
          <w:spacing w:val="-1"/>
        </w:rPr>
        <w:t>emissions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0.21</w:t>
      </w:r>
      <w:r>
        <w:rPr>
          <w:spacing w:val="12"/>
        </w:rPr>
        <w:t xml:space="preserve"> </w:t>
      </w:r>
      <w:r>
        <w:t>tons</w:t>
      </w:r>
      <w:r>
        <w:rPr>
          <w:spacing w:val="12"/>
        </w:rPr>
        <w:t xml:space="preserve"> </w:t>
      </w:r>
      <w:r>
        <w:t>per</w:t>
      </w:r>
      <w:r>
        <w:rPr>
          <w:spacing w:val="10"/>
        </w:rPr>
        <w:t xml:space="preserve"> </w:t>
      </w:r>
      <w:r>
        <w:rPr>
          <w:spacing w:val="-1"/>
        </w:rPr>
        <w:t>year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particulate</w:t>
      </w:r>
      <w:r>
        <w:rPr>
          <w:spacing w:val="10"/>
        </w:rPr>
        <w:t xml:space="preserve"> </w:t>
      </w:r>
      <w:r>
        <w:rPr>
          <w:spacing w:val="-1"/>
        </w:rPr>
        <w:t>matter</w:t>
      </w:r>
      <w:r>
        <w:rPr>
          <w:spacing w:val="10"/>
        </w:rPr>
        <w:t xml:space="preserve"> </w:t>
      </w:r>
      <w:r>
        <w:rPr>
          <w:spacing w:val="-1"/>
        </w:rPr>
        <w:t>(PM),</w:t>
      </w:r>
      <w:r>
        <w:rPr>
          <w:spacing w:val="9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rPr>
          <w:spacing w:val="-1"/>
        </w:rPr>
        <w:t>Baghouse</w:t>
      </w:r>
      <w:r>
        <w:rPr>
          <w:spacing w:val="10"/>
        </w:rPr>
        <w:t xml:space="preserve"> </w:t>
      </w:r>
      <w:r>
        <w:t>has</w:t>
      </w:r>
      <w:r>
        <w:rPr>
          <w:spacing w:val="10"/>
        </w:rPr>
        <w:t xml:space="preserve"> </w:t>
      </w:r>
      <w:r>
        <w:rPr>
          <w:spacing w:val="-1"/>
        </w:rPr>
        <w:t>emissions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3.4</w:t>
      </w:r>
      <w:r>
        <w:rPr>
          <w:spacing w:val="73"/>
        </w:rPr>
        <w:t xml:space="preserve"> </w:t>
      </w:r>
      <w:r>
        <w:t>tons</w:t>
      </w:r>
      <w:r>
        <w:rPr>
          <w:spacing w:val="5"/>
        </w:rPr>
        <w:t xml:space="preserve"> </w:t>
      </w:r>
      <w:r>
        <w:rPr>
          <w:spacing w:val="-1"/>
        </w:rPr>
        <w:t>per</w:t>
      </w:r>
      <w:r>
        <w:rPr>
          <w:spacing w:val="5"/>
        </w:rPr>
        <w:t xml:space="preserve"> </w:t>
      </w:r>
      <w:r>
        <w:rPr>
          <w:spacing w:val="-1"/>
        </w:rPr>
        <w:t>year</w:t>
      </w:r>
      <w:r>
        <w:rPr>
          <w:spacing w:val="5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particulate</w:t>
      </w:r>
      <w:r>
        <w:rPr>
          <w:spacing w:val="3"/>
        </w:rPr>
        <w:t xml:space="preserve"> </w:t>
      </w:r>
      <w:r>
        <w:rPr>
          <w:spacing w:val="-1"/>
        </w:rPr>
        <w:t>matter.</w:t>
      </w:r>
      <w:r>
        <w:rPr>
          <w:spacing w:val="2"/>
        </w:rPr>
        <w:t xml:space="preserve"> </w:t>
      </w:r>
      <w:r>
        <w:t>These</w:t>
      </w:r>
      <w:r>
        <w:rPr>
          <w:spacing w:val="3"/>
        </w:rPr>
        <w:t xml:space="preserve"> </w:t>
      </w:r>
      <w:r>
        <w:rPr>
          <w:spacing w:val="-1"/>
        </w:rPr>
        <w:t>emissions</w:t>
      </w:r>
      <w:r>
        <w:rPr>
          <w:spacing w:val="3"/>
        </w:rPr>
        <w:t xml:space="preserve"> </w:t>
      </w:r>
      <w:r>
        <w:t>are</w:t>
      </w:r>
      <w:r>
        <w:rPr>
          <w:spacing w:val="3"/>
        </w:rPr>
        <w:t xml:space="preserve"> </w:t>
      </w:r>
      <w:r>
        <w:t>below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5.0</w:t>
      </w:r>
      <w:r>
        <w:rPr>
          <w:spacing w:val="2"/>
        </w:rPr>
        <w:t xml:space="preserve"> </w:t>
      </w:r>
      <w:r>
        <w:t>tons</w:t>
      </w:r>
      <w:r>
        <w:rPr>
          <w:spacing w:val="3"/>
        </w:rPr>
        <w:t xml:space="preserve"> </w:t>
      </w:r>
      <w:r>
        <w:t>per</w:t>
      </w:r>
      <w:r>
        <w:rPr>
          <w:spacing w:val="3"/>
        </w:rPr>
        <w:t xml:space="preserve"> </w:t>
      </w:r>
      <w:r>
        <w:rPr>
          <w:spacing w:val="-1"/>
        </w:rPr>
        <w:t>year</w:t>
      </w:r>
      <w:r>
        <w:rPr>
          <w:spacing w:val="2"/>
        </w:rPr>
        <w:t xml:space="preserve"> </w:t>
      </w:r>
      <w:r>
        <w:t>threshold</w:t>
      </w:r>
      <w:r>
        <w:rPr>
          <w:spacing w:val="2"/>
        </w:rPr>
        <w:t xml:space="preserve"> </w:t>
      </w:r>
      <w:r>
        <w:t>which</w:t>
      </w:r>
      <w:r>
        <w:rPr>
          <w:spacing w:val="2"/>
        </w:rPr>
        <w:t xml:space="preserve"> </w:t>
      </w:r>
      <w:r>
        <w:t>allows</w:t>
      </w:r>
      <w:r>
        <w:rPr>
          <w:spacing w:val="3"/>
        </w:rPr>
        <w:t xml:space="preserve"> </w:t>
      </w:r>
      <w:r>
        <w:t>them</w:t>
      </w:r>
      <w:r>
        <w:rPr>
          <w:spacing w:val="-2"/>
        </w:rPr>
        <w:t xml:space="preserve"> </w:t>
      </w:r>
      <w:r>
        <w:t>to</w:t>
      </w:r>
      <w:r>
        <w:rPr>
          <w:spacing w:val="60"/>
        </w:rPr>
        <w:t xml:space="preserve"> </w:t>
      </w:r>
      <w:r>
        <w:t>be classified as insignificant</w:t>
      </w:r>
      <w:r>
        <w:rPr>
          <w:spacing w:val="1"/>
        </w:rPr>
        <w:t xml:space="preserve"> </w:t>
      </w:r>
      <w:r>
        <w:t xml:space="preserve">and </w:t>
      </w:r>
      <w:r>
        <w:rPr>
          <w:spacing w:val="-1"/>
        </w:rPr>
        <w:t>EXEMPT</w:t>
      </w:r>
      <w:r>
        <w:rPr>
          <w:spacing w:val="1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rPr>
          <w:spacing w:val="-1"/>
        </w:rPr>
        <w:t>permit</w:t>
      </w:r>
      <w:r>
        <w:rPr>
          <w:spacing w:val="1"/>
        </w:rPr>
        <w:t xml:space="preserve"> </w:t>
      </w:r>
      <w:r>
        <w:rPr>
          <w:spacing w:val="-1"/>
        </w:rPr>
        <w:t>testing.</w:t>
      </w:r>
    </w:p>
    <w:p w:rsidR="00BE5395" w:rsidRDefault="00BE5395" w:rsidP="00BE5395">
      <w:pPr>
        <w:pStyle w:val="BodyText"/>
        <w:ind w:left="0"/>
        <w:jc w:val="both"/>
      </w:pPr>
    </w:p>
    <w:p w:rsidR="00AB6337" w:rsidRDefault="00112BA2" w:rsidP="00BE5395">
      <w:pPr>
        <w:pStyle w:val="BodyText"/>
        <w:ind w:left="0"/>
        <w:jc w:val="both"/>
        <w:rPr>
          <w:spacing w:val="-1"/>
        </w:rPr>
      </w:pPr>
      <w:r>
        <w:t>The</w:t>
      </w:r>
      <w:r>
        <w:rPr>
          <w:spacing w:val="27"/>
        </w:rPr>
        <w:t xml:space="preserve"> </w:t>
      </w:r>
      <w:r>
        <w:t>proposed</w:t>
      </w:r>
      <w:r>
        <w:rPr>
          <w:spacing w:val="26"/>
        </w:rPr>
        <w:t xml:space="preserve"> </w:t>
      </w:r>
      <w:r>
        <w:rPr>
          <w:spacing w:val="-1"/>
        </w:rPr>
        <w:t>work</w:t>
      </w:r>
      <w:r>
        <w:rPr>
          <w:spacing w:val="24"/>
        </w:rPr>
        <w:t xml:space="preserve"> </w:t>
      </w:r>
      <w:r>
        <w:t>will</w:t>
      </w:r>
      <w:r>
        <w:rPr>
          <w:spacing w:val="27"/>
        </w:rPr>
        <w:t xml:space="preserve"> </w:t>
      </w:r>
      <w:r>
        <w:t>be</w:t>
      </w:r>
      <w:r>
        <w:rPr>
          <w:spacing w:val="26"/>
        </w:rPr>
        <w:t xml:space="preserve"> </w:t>
      </w:r>
      <w:r>
        <w:t>conducted</w:t>
      </w:r>
      <w:r>
        <w:rPr>
          <w:spacing w:val="26"/>
        </w:rPr>
        <w:t xml:space="preserve"> </w:t>
      </w:r>
      <w:r>
        <w:t>at</w:t>
      </w:r>
      <w:r>
        <w:rPr>
          <w:spacing w:val="27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rPr>
          <w:spacing w:val="-1"/>
        </w:rPr>
        <w:t>Greencore</w:t>
      </w:r>
      <w:r>
        <w:rPr>
          <w:spacing w:val="27"/>
        </w:rPr>
        <w:t xml:space="preserve"> </w:t>
      </w:r>
      <w:r>
        <w:rPr>
          <w:spacing w:val="-1"/>
        </w:rPr>
        <w:t>Ortona</w:t>
      </w:r>
      <w:r>
        <w:rPr>
          <w:spacing w:val="27"/>
        </w:rPr>
        <w:t xml:space="preserve"> </w:t>
      </w:r>
      <w:r>
        <w:rPr>
          <w:spacing w:val="-1"/>
        </w:rPr>
        <w:t>Plant-790,</w:t>
      </w:r>
      <w:r>
        <w:rPr>
          <w:spacing w:val="26"/>
        </w:rPr>
        <w:t xml:space="preserve"> </w:t>
      </w:r>
      <w:r>
        <w:rPr>
          <w:spacing w:val="-1"/>
        </w:rPr>
        <w:t>which</w:t>
      </w:r>
      <w:r>
        <w:rPr>
          <w:spacing w:val="26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Mortar,</w:t>
      </w:r>
      <w:r>
        <w:rPr>
          <w:spacing w:val="24"/>
        </w:rPr>
        <w:t xml:space="preserve"> </w:t>
      </w:r>
      <w:r>
        <w:t>Stucco</w:t>
      </w:r>
      <w:r>
        <w:rPr>
          <w:spacing w:val="24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rPr>
          <w:spacing w:val="-1"/>
        </w:rPr>
        <w:t>Grout</w:t>
      </w:r>
      <w:r>
        <w:rPr>
          <w:spacing w:val="73"/>
        </w:rPr>
        <w:t xml:space="preserve"> </w:t>
      </w:r>
      <w:r>
        <w:t>Manufacturing</w:t>
      </w:r>
      <w:r>
        <w:rPr>
          <w:spacing w:val="14"/>
        </w:rPr>
        <w:t xml:space="preserve"> </w:t>
      </w:r>
      <w:r>
        <w:t>Facility</w:t>
      </w:r>
      <w:r>
        <w:rPr>
          <w:spacing w:val="11"/>
        </w:rPr>
        <w:t xml:space="preserve"> </w:t>
      </w:r>
      <w:r>
        <w:t>(Standard</w:t>
      </w:r>
      <w:r>
        <w:rPr>
          <w:spacing w:val="14"/>
        </w:rPr>
        <w:t xml:space="preserve"> </w:t>
      </w:r>
      <w:r>
        <w:rPr>
          <w:spacing w:val="-1"/>
        </w:rPr>
        <w:t>Industrial</w:t>
      </w:r>
      <w:r>
        <w:rPr>
          <w:spacing w:val="15"/>
        </w:rPr>
        <w:t xml:space="preserve"> </w:t>
      </w:r>
      <w:r>
        <w:t>Classification</w:t>
      </w:r>
      <w:r>
        <w:rPr>
          <w:spacing w:val="14"/>
        </w:rPr>
        <w:t xml:space="preserve"> </w:t>
      </w:r>
      <w:r>
        <w:rPr>
          <w:spacing w:val="-1"/>
        </w:rPr>
        <w:t>No.</w:t>
      </w:r>
      <w:r>
        <w:rPr>
          <w:spacing w:val="14"/>
        </w:rPr>
        <w:t xml:space="preserve"> </w:t>
      </w:r>
      <w:r>
        <w:t>3299).</w:t>
      </w:r>
      <w:r>
        <w:rPr>
          <w:spacing w:val="29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facility</w:t>
      </w:r>
      <w:r>
        <w:rPr>
          <w:spacing w:val="12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located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Glades</w:t>
      </w:r>
      <w:r>
        <w:rPr>
          <w:spacing w:val="15"/>
        </w:rPr>
        <w:t xml:space="preserve"> </w:t>
      </w:r>
      <w:r>
        <w:t>County</w:t>
      </w:r>
      <w:r>
        <w:rPr>
          <w:spacing w:val="12"/>
        </w:rPr>
        <w:t xml:space="preserve"> </w:t>
      </w:r>
      <w:r>
        <w:t>at</w:t>
      </w:r>
      <w:r>
        <w:rPr>
          <w:spacing w:val="56"/>
        </w:rPr>
        <w:t xml:space="preserve"> </w:t>
      </w:r>
      <w:r>
        <w:t>8725</w:t>
      </w:r>
      <w:r>
        <w:rPr>
          <w:spacing w:val="36"/>
        </w:rPr>
        <w:t xml:space="preserve"> </w:t>
      </w:r>
      <w:r>
        <w:t>Florida</w:t>
      </w:r>
      <w:r>
        <w:rPr>
          <w:spacing w:val="36"/>
        </w:rPr>
        <w:t xml:space="preserve"> </w:t>
      </w:r>
      <w:r>
        <w:rPr>
          <w:spacing w:val="-1"/>
        </w:rPr>
        <w:t>Highway</w:t>
      </w:r>
      <w:r>
        <w:rPr>
          <w:spacing w:val="33"/>
        </w:rPr>
        <w:t xml:space="preserve"> </w:t>
      </w:r>
      <w:r>
        <w:t>78</w:t>
      </w:r>
      <w:r>
        <w:rPr>
          <w:spacing w:val="36"/>
        </w:rPr>
        <w:t xml:space="preserve"> </w:t>
      </w:r>
      <w:r>
        <w:t>in</w:t>
      </w:r>
      <w:r>
        <w:rPr>
          <w:spacing w:val="36"/>
        </w:rPr>
        <w:t xml:space="preserve"> </w:t>
      </w:r>
      <w:r>
        <w:t>Moore</w:t>
      </w:r>
      <w:r>
        <w:rPr>
          <w:spacing w:val="36"/>
        </w:rPr>
        <w:t xml:space="preserve"> </w:t>
      </w:r>
      <w:r>
        <w:rPr>
          <w:spacing w:val="-1"/>
        </w:rPr>
        <w:t>Haven,</w:t>
      </w:r>
      <w:r>
        <w:rPr>
          <w:spacing w:val="36"/>
        </w:rPr>
        <w:t xml:space="preserve"> </w:t>
      </w:r>
      <w:r>
        <w:t xml:space="preserve">Florida.  </w:t>
      </w:r>
      <w:r>
        <w:rPr>
          <w:spacing w:val="17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UTM</w:t>
      </w:r>
      <w:r>
        <w:rPr>
          <w:spacing w:val="36"/>
        </w:rPr>
        <w:t xml:space="preserve"> </w:t>
      </w:r>
      <w:r>
        <w:t>coordinates</w:t>
      </w:r>
      <w:r>
        <w:rPr>
          <w:spacing w:val="36"/>
        </w:rPr>
        <w:t xml:space="preserve"> </w:t>
      </w:r>
      <w:r>
        <w:t>are</w:t>
      </w:r>
      <w:r>
        <w:rPr>
          <w:spacing w:val="36"/>
        </w:rPr>
        <w:t xml:space="preserve"> </w:t>
      </w:r>
      <w:r>
        <w:rPr>
          <w:spacing w:val="-1"/>
        </w:rPr>
        <w:t>Zone</w:t>
      </w:r>
      <w:r>
        <w:rPr>
          <w:spacing w:val="36"/>
        </w:rPr>
        <w:t xml:space="preserve"> </w:t>
      </w:r>
      <w:r>
        <w:t>17,</w:t>
      </w:r>
      <w:r>
        <w:rPr>
          <w:spacing w:val="36"/>
        </w:rPr>
        <w:t xml:space="preserve"> </w:t>
      </w:r>
      <w:r>
        <w:t>470.0</w:t>
      </w:r>
      <w:r>
        <w:rPr>
          <w:spacing w:val="36"/>
        </w:rPr>
        <w:t xml:space="preserve"> </w:t>
      </w:r>
      <w:r>
        <w:rPr>
          <w:spacing w:val="-2"/>
        </w:rPr>
        <w:t>km</w:t>
      </w:r>
      <w:r>
        <w:rPr>
          <w:spacing w:val="32"/>
        </w:rPr>
        <w:t xml:space="preserve"> </w:t>
      </w:r>
      <w:r>
        <w:t>East,</w:t>
      </w:r>
      <w:r>
        <w:rPr>
          <w:spacing w:val="36"/>
        </w:rPr>
        <w:t xml:space="preserve"> </w:t>
      </w:r>
      <w:r>
        <w:t>and2966.0</w:t>
      </w:r>
      <w:r>
        <w:rPr>
          <w:spacing w:val="21"/>
        </w:rPr>
        <w:t xml:space="preserve"> </w:t>
      </w:r>
      <w:r>
        <w:rPr>
          <w:spacing w:val="-2"/>
        </w:rPr>
        <w:t>km</w:t>
      </w:r>
      <w:r>
        <w:rPr>
          <w:spacing w:val="18"/>
        </w:rPr>
        <w:t xml:space="preserve"> </w:t>
      </w:r>
      <w:r>
        <w:t>North.</w:t>
      </w:r>
      <w:r>
        <w:rPr>
          <w:spacing w:val="43"/>
        </w:rPr>
        <w:t xml:space="preserve"> </w:t>
      </w:r>
      <w:r>
        <w:rPr>
          <w:spacing w:val="-1"/>
        </w:rPr>
        <w:t>As</w:t>
      </w:r>
      <w:r>
        <w:rPr>
          <w:spacing w:val="22"/>
        </w:rPr>
        <w:t xml:space="preserve"> </w:t>
      </w:r>
      <w:r>
        <w:t>noted</w:t>
      </w:r>
      <w:r>
        <w:rPr>
          <w:spacing w:val="21"/>
        </w:rPr>
        <w:t xml:space="preserve"> </w:t>
      </w:r>
      <w:r>
        <w:t>in</w:t>
      </w:r>
      <w:r>
        <w:rPr>
          <w:spacing w:val="21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Final</w:t>
      </w:r>
      <w:r>
        <w:rPr>
          <w:spacing w:val="22"/>
        </w:rPr>
        <w:t xml:space="preserve"> </w:t>
      </w:r>
      <w:r>
        <w:rPr>
          <w:spacing w:val="-1"/>
        </w:rPr>
        <w:t>Determination</w:t>
      </w:r>
      <w:r>
        <w:rPr>
          <w:spacing w:val="21"/>
        </w:rPr>
        <w:t xml:space="preserve"> </w:t>
      </w:r>
      <w:r>
        <w:rPr>
          <w:spacing w:val="-1"/>
        </w:rPr>
        <w:t>provided</w:t>
      </w:r>
      <w:r>
        <w:rPr>
          <w:spacing w:val="21"/>
        </w:rPr>
        <w:t xml:space="preserve"> </w:t>
      </w:r>
      <w:r>
        <w:t>with</w:t>
      </w:r>
      <w:r>
        <w:rPr>
          <w:spacing w:val="21"/>
        </w:rPr>
        <w:t xml:space="preserve"> </w:t>
      </w:r>
      <w:r>
        <w:t>this</w:t>
      </w:r>
      <w:r>
        <w:rPr>
          <w:spacing w:val="22"/>
        </w:rPr>
        <w:t xml:space="preserve"> </w:t>
      </w:r>
      <w:r>
        <w:t>final</w:t>
      </w:r>
      <w:r>
        <w:rPr>
          <w:spacing w:val="20"/>
        </w:rPr>
        <w:t xml:space="preserve"> </w:t>
      </w:r>
      <w:r>
        <w:rPr>
          <w:spacing w:val="-1"/>
        </w:rPr>
        <w:t>permit,</w:t>
      </w:r>
      <w:r>
        <w:rPr>
          <w:spacing w:val="19"/>
        </w:rPr>
        <w:t xml:space="preserve"> </w:t>
      </w:r>
      <w:r>
        <w:t>only</w:t>
      </w:r>
      <w:r>
        <w:rPr>
          <w:spacing w:val="17"/>
        </w:rPr>
        <w:t xml:space="preserve"> </w:t>
      </w:r>
      <w:r>
        <w:rPr>
          <w:spacing w:val="-1"/>
        </w:rPr>
        <w:t>minor</w:t>
      </w:r>
      <w:r>
        <w:rPr>
          <w:spacing w:val="20"/>
        </w:rPr>
        <w:t xml:space="preserve"> </w:t>
      </w:r>
      <w:r>
        <w:rPr>
          <w:spacing w:val="-1"/>
        </w:rPr>
        <w:t>changes</w:t>
      </w:r>
      <w:r>
        <w:rPr>
          <w:spacing w:val="19"/>
        </w:rPr>
        <w:t xml:space="preserve"> </w:t>
      </w:r>
      <w:r>
        <w:t>and</w:t>
      </w:r>
      <w:r>
        <w:rPr>
          <w:spacing w:val="75"/>
        </w:rPr>
        <w:t xml:space="preserve"> </w:t>
      </w:r>
      <w:r>
        <w:t xml:space="preserve">clarifications </w:t>
      </w:r>
      <w:r>
        <w:rPr>
          <w:spacing w:val="-1"/>
        </w:rPr>
        <w:t>were</w:t>
      </w:r>
      <w:r>
        <w:t xml:space="preserve"> </w:t>
      </w:r>
      <w:r>
        <w:rPr>
          <w:spacing w:val="-1"/>
        </w:rPr>
        <w:t>made</w:t>
      </w:r>
      <w:r>
        <w:t xml:space="preserve"> to the draft</w:t>
      </w:r>
      <w:r>
        <w:rPr>
          <w:spacing w:val="1"/>
        </w:rPr>
        <w:t xml:space="preserve"> </w:t>
      </w:r>
      <w:r>
        <w:rPr>
          <w:spacing w:val="-1"/>
        </w:rPr>
        <w:t>permit.</w:t>
      </w:r>
    </w:p>
    <w:p w:rsidR="00BE5395" w:rsidRDefault="00BE5395" w:rsidP="00BE5395">
      <w:pPr>
        <w:pStyle w:val="BodyText"/>
        <w:ind w:left="0"/>
        <w:jc w:val="both"/>
      </w:pPr>
    </w:p>
    <w:p w:rsidR="00BE5395" w:rsidRDefault="00112BA2" w:rsidP="00BE5395">
      <w:pPr>
        <w:pStyle w:val="BodyText"/>
        <w:ind w:left="720"/>
      </w:pPr>
      <w:r>
        <w:t>This final</w:t>
      </w:r>
      <w:r>
        <w:rPr>
          <w:spacing w:val="1"/>
        </w:rPr>
        <w:t xml:space="preserve"> </w:t>
      </w:r>
      <w:r>
        <w:rPr>
          <w:spacing w:val="-1"/>
        </w:rPr>
        <w:t>permit</w:t>
      </w:r>
      <w:r>
        <w:rPr>
          <w:spacing w:val="1"/>
        </w:rPr>
        <w:t xml:space="preserve"> </w:t>
      </w:r>
      <w:r>
        <w:t xml:space="preserve">is </w:t>
      </w:r>
      <w:r>
        <w:rPr>
          <w:spacing w:val="-1"/>
        </w:rPr>
        <w:t>organized</w:t>
      </w:r>
      <w:r>
        <w:t xml:space="preserve"> by</w:t>
      </w:r>
      <w:r>
        <w:rPr>
          <w:spacing w:val="-3"/>
        </w:rPr>
        <w:t xml:space="preserve"> </w:t>
      </w:r>
      <w:r>
        <w:t>the following</w:t>
      </w:r>
      <w:r>
        <w:rPr>
          <w:spacing w:val="-3"/>
        </w:rPr>
        <w:t xml:space="preserve"> </w:t>
      </w:r>
      <w:r>
        <w:t>sections:</w:t>
      </w:r>
    </w:p>
    <w:p w:rsidR="00987B80" w:rsidRDefault="00112BA2" w:rsidP="00BE5395">
      <w:pPr>
        <w:pStyle w:val="BodyText"/>
        <w:ind w:left="720"/>
        <w:rPr>
          <w:spacing w:val="32"/>
        </w:rPr>
      </w:pPr>
      <w:r>
        <w:rPr>
          <w:spacing w:val="32"/>
        </w:rPr>
        <w:t xml:space="preserve"> </w:t>
      </w:r>
    </w:p>
    <w:p w:rsidR="00AB6337" w:rsidRDefault="00112BA2" w:rsidP="00BE5395">
      <w:pPr>
        <w:pStyle w:val="BodyText"/>
        <w:ind w:left="720"/>
      </w:pPr>
      <w:r>
        <w:t xml:space="preserve">Section 1.  </w:t>
      </w:r>
      <w:r>
        <w:rPr>
          <w:spacing w:val="-1"/>
        </w:rPr>
        <w:t>General</w:t>
      </w:r>
      <w:r>
        <w:rPr>
          <w:spacing w:val="1"/>
        </w:rPr>
        <w:t xml:space="preserve"> </w:t>
      </w:r>
      <w:r w:rsidR="00987B80">
        <w:rPr>
          <w:spacing w:val="1"/>
        </w:rPr>
        <w:t>I</w:t>
      </w:r>
      <w:r>
        <w:rPr>
          <w:spacing w:val="-1"/>
        </w:rPr>
        <w:t>nformation</w:t>
      </w:r>
    </w:p>
    <w:p w:rsidR="00AB6337" w:rsidRDefault="00112BA2" w:rsidP="00BE5395">
      <w:pPr>
        <w:pStyle w:val="BodyText"/>
        <w:ind w:left="720"/>
      </w:pPr>
      <w:r>
        <w:t xml:space="preserve">Section 2.  </w:t>
      </w:r>
      <w:r>
        <w:rPr>
          <w:spacing w:val="-1"/>
        </w:rPr>
        <w:t>Administrative</w:t>
      </w:r>
      <w:r>
        <w:t xml:space="preserve"> </w:t>
      </w:r>
      <w:r>
        <w:rPr>
          <w:spacing w:val="-1"/>
        </w:rPr>
        <w:t>Requirements</w:t>
      </w:r>
    </w:p>
    <w:p w:rsidR="00BE5395" w:rsidRDefault="00112BA2" w:rsidP="00BE5395">
      <w:pPr>
        <w:pStyle w:val="BodyText"/>
        <w:ind w:left="720"/>
        <w:rPr>
          <w:spacing w:val="30"/>
        </w:rPr>
      </w:pPr>
      <w:r>
        <w:t xml:space="preserve">Section 3.  </w:t>
      </w:r>
      <w:r>
        <w:rPr>
          <w:spacing w:val="-1"/>
        </w:rPr>
        <w:t>Emissions</w:t>
      </w:r>
      <w:r>
        <w:t xml:space="preserve"> Unit</w:t>
      </w:r>
      <w:r>
        <w:rPr>
          <w:spacing w:val="1"/>
        </w:rPr>
        <w:t xml:space="preserve"> </w:t>
      </w:r>
      <w:r>
        <w:t>Specific Conditions</w:t>
      </w:r>
      <w:r>
        <w:rPr>
          <w:spacing w:val="30"/>
        </w:rPr>
        <w:t xml:space="preserve"> </w:t>
      </w:r>
    </w:p>
    <w:p w:rsidR="00BE5395" w:rsidRDefault="00BE5395" w:rsidP="00BE5395">
      <w:pPr>
        <w:pStyle w:val="BodyText"/>
        <w:ind w:left="720"/>
      </w:pPr>
    </w:p>
    <w:p w:rsidR="00BE5395" w:rsidRDefault="00BE5395" w:rsidP="00BE5395">
      <w:pPr>
        <w:pStyle w:val="BodyText"/>
        <w:ind w:left="720"/>
        <w:sectPr w:rsidR="00BE5395" w:rsidSect="00FE397C">
          <w:headerReference w:type="default" r:id="rId7"/>
          <w:footerReference w:type="default" r:id="rId8"/>
          <w:pgSz w:w="12240" w:h="15840"/>
          <w:pgMar w:top="1000" w:right="860" w:bottom="1060" w:left="860" w:header="720" w:footer="432" w:gutter="0"/>
          <w:cols w:space="720"/>
          <w:docGrid w:linePitch="299"/>
        </w:sectPr>
      </w:pPr>
    </w:p>
    <w:p w:rsidR="00E91F2B" w:rsidRDefault="00112BA2" w:rsidP="00BE5395">
      <w:pPr>
        <w:pStyle w:val="BodyText"/>
        <w:ind w:left="0"/>
        <w:jc w:val="both"/>
        <w:rPr>
          <w:spacing w:val="76"/>
        </w:rPr>
      </w:pPr>
      <w:r>
        <w:lastRenderedPageBreak/>
        <w:t>This</w:t>
      </w:r>
      <w:r>
        <w:rPr>
          <w:spacing w:val="10"/>
        </w:rPr>
        <w:t xml:space="preserve"> </w:t>
      </w:r>
      <w:r>
        <w:t>air</w:t>
      </w:r>
      <w:r>
        <w:rPr>
          <w:spacing w:val="10"/>
        </w:rPr>
        <w:t xml:space="preserve"> </w:t>
      </w:r>
      <w:r>
        <w:t>pollution</w:t>
      </w:r>
      <w:r>
        <w:rPr>
          <w:spacing w:val="9"/>
        </w:rPr>
        <w:t xml:space="preserve"> </w:t>
      </w:r>
      <w:r>
        <w:t>construction</w:t>
      </w:r>
      <w:r>
        <w:rPr>
          <w:spacing w:val="9"/>
        </w:rPr>
        <w:t xml:space="preserve"> </w:t>
      </w:r>
      <w:r>
        <w:rPr>
          <w:spacing w:val="-1"/>
        </w:rPr>
        <w:t>permit</w:t>
      </w:r>
      <w:r>
        <w:rPr>
          <w:spacing w:val="10"/>
        </w:rPr>
        <w:t xml:space="preserve"> </w:t>
      </w:r>
      <w:r>
        <w:t>is</w:t>
      </w:r>
      <w:r>
        <w:rPr>
          <w:spacing w:val="8"/>
        </w:rPr>
        <w:t xml:space="preserve"> </w:t>
      </w:r>
      <w:r>
        <w:t>issued</w:t>
      </w:r>
      <w:r>
        <w:rPr>
          <w:spacing w:val="7"/>
        </w:rPr>
        <w:t xml:space="preserve"> </w:t>
      </w:r>
      <w:r>
        <w:t>under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1"/>
        </w:rPr>
        <w:t>provisions</w:t>
      </w:r>
      <w:r>
        <w:rPr>
          <w:spacing w:val="8"/>
        </w:rPr>
        <w:t xml:space="preserve"> </w:t>
      </w:r>
      <w:r>
        <w:t>of:</w:t>
      </w:r>
      <w:r>
        <w:rPr>
          <w:spacing w:val="16"/>
        </w:rPr>
        <w:t xml:space="preserve"> </w:t>
      </w:r>
      <w:r>
        <w:t>Chapter</w:t>
      </w:r>
      <w:r>
        <w:rPr>
          <w:spacing w:val="8"/>
        </w:rPr>
        <w:t xml:space="preserve"> </w:t>
      </w:r>
      <w:r>
        <w:t>403</w:t>
      </w:r>
      <w:r>
        <w:rPr>
          <w:spacing w:val="7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Florida</w:t>
      </w:r>
      <w:r>
        <w:rPr>
          <w:spacing w:val="7"/>
        </w:rPr>
        <w:t xml:space="preserve"> </w:t>
      </w:r>
      <w:r>
        <w:t>Statutes</w:t>
      </w:r>
      <w:r>
        <w:rPr>
          <w:spacing w:val="8"/>
        </w:rPr>
        <w:t xml:space="preserve"> </w:t>
      </w:r>
      <w:r>
        <w:rPr>
          <w:spacing w:val="-1"/>
        </w:rPr>
        <w:t>(F.S.)</w:t>
      </w:r>
      <w:r>
        <w:rPr>
          <w:spacing w:val="66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Chapters</w:t>
      </w:r>
      <w:r>
        <w:rPr>
          <w:spacing w:val="10"/>
        </w:rPr>
        <w:t xml:space="preserve"> </w:t>
      </w:r>
      <w:r>
        <w:rPr>
          <w:spacing w:val="-1"/>
        </w:rPr>
        <w:t>62-4,</w:t>
      </w:r>
      <w:r>
        <w:rPr>
          <w:spacing w:val="9"/>
        </w:rPr>
        <w:t xml:space="preserve"> </w:t>
      </w:r>
      <w:r>
        <w:rPr>
          <w:spacing w:val="-1"/>
        </w:rPr>
        <w:t>62-204,</w:t>
      </w:r>
      <w:r>
        <w:rPr>
          <w:spacing w:val="9"/>
        </w:rPr>
        <w:t xml:space="preserve"> </w:t>
      </w:r>
      <w:r>
        <w:rPr>
          <w:spacing w:val="-1"/>
        </w:rPr>
        <w:t>62-210,</w:t>
      </w:r>
      <w:r>
        <w:rPr>
          <w:spacing w:val="9"/>
        </w:rPr>
        <w:t xml:space="preserve"> </w:t>
      </w:r>
      <w:r>
        <w:rPr>
          <w:spacing w:val="-1"/>
        </w:rPr>
        <w:t>62-212,</w:t>
      </w:r>
      <w:r>
        <w:rPr>
          <w:spacing w:val="9"/>
        </w:rPr>
        <w:t xml:space="preserve"> </w:t>
      </w:r>
      <w:r>
        <w:rPr>
          <w:spacing w:val="-1"/>
        </w:rPr>
        <w:t>62-296</w:t>
      </w:r>
      <w:r>
        <w:rPr>
          <w:spacing w:val="9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rPr>
          <w:spacing w:val="-1"/>
        </w:rPr>
        <w:t>62-297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Florida</w:t>
      </w:r>
      <w:r>
        <w:rPr>
          <w:spacing w:val="10"/>
        </w:rPr>
        <w:t xml:space="preserve"> </w:t>
      </w:r>
      <w:r>
        <w:rPr>
          <w:spacing w:val="-1"/>
        </w:rPr>
        <w:t>Administrative</w:t>
      </w:r>
      <w:r>
        <w:rPr>
          <w:spacing w:val="10"/>
        </w:rPr>
        <w:t xml:space="preserve"> </w:t>
      </w:r>
      <w:r>
        <w:rPr>
          <w:spacing w:val="-1"/>
        </w:rPr>
        <w:t>Code</w:t>
      </w:r>
      <w:r>
        <w:rPr>
          <w:spacing w:val="10"/>
        </w:rPr>
        <w:t xml:space="preserve"> </w:t>
      </w:r>
      <w:r>
        <w:rPr>
          <w:spacing w:val="-1"/>
        </w:rPr>
        <w:t>(F.A.C.).</w:t>
      </w:r>
      <w:r>
        <w:rPr>
          <w:spacing w:val="19"/>
        </w:rPr>
        <w:t xml:space="preserve"> </w:t>
      </w:r>
      <w:r>
        <w:t>The</w:t>
      </w:r>
      <w:r>
        <w:rPr>
          <w:spacing w:val="75"/>
        </w:rPr>
        <w:t xml:space="preserve"> </w:t>
      </w:r>
      <w:r>
        <w:rPr>
          <w:spacing w:val="-1"/>
        </w:rPr>
        <w:t>permittee</w:t>
      </w:r>
      <w:r>
        <w:rPr>
          <w:spacing w:val="41"/>
        </w:rPr>
        <w:t xml:space="preserve"> </w:t>
      </w:r>
      <w:r>
        <w:t>is</w:t>
      </w:r>
      <w:r>
        <w:rPr>
          <w:spacing w:val="41"/>
        </w:rPr>
        <w:t xml:space="preserve"> </w:t>
      </w:r>
      <w:r>
        <w:rPr>
          <w:spacing w:val="-1"/>
        </w:rPr>
        <w:t>authorized</w:t>
      </w:r>
      <w:r>
        <w:rPr>
          <w:spacing w:val="41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t>conduct</w:t>
      </w:r>
      <w:r>
        <w:rPr>
          <w:spacing w:val="42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proposed</w:t>
      </w:r>
      <w:r>
        <w:rPr>
          <w:spacing w:val="41"/>
        </w:rPr>
        <w:t xml:space="preserve"> </w:t>
      </w:r>
      <w:r>
        <w:rPr>
          <w:spacing w:val="-1"/>
        </w:rPr>
        <w:t>work</w:t>
      </w:r>
      <w:r>
        <w:rPr>
          <w:spacing w:val="36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accordance</w:t>
      </w:r>
      <w:r>
        <w:rPr>
          <w:spacing w:val="39"/>
        </w:rPr>
        <w:t xml:space="preserve"> </w:t>
      </w:r>
      <w:r>
        <w:t>with</w:t>
      </w:r>
      <w:r>
        <w:rPr>
          <w:spacing w:val="38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conditions</w:t>
      </w:r>
      <w:r>
        <w:rPr>
          <w:spacing w:val="39"/>
        </w:rPr>
        <w:t xml:space="preserve"> </w:t>
      </w:r>
      <w:r>
        <w:t>of</w:t>
      </w:r>
      <w:r>
        <w:rPr>
          <w:spacing w:val="39"/>
        </w:rPr>
        <w:t xml:space="preserve"> </w:t>
      </w:r>
      <w:r>
        <w:t>this</w:t>
      </w:r>
      <w:r>
        <w:rPr>
          <w:spacing w:val="39"/>
        </w:rPr>
        <w:t xml:space="preserve"> </w:t>
      </w:r>
      <w:r>
        <w:rPr>
          <w:spacing w:val="-1"/>
        </w:rPr>
        <w:t>permit.</w:t>
      </w:r>
      <w:r>
        <w:rPr>
          <w:spacing w:val="22"/>
        </w:rPr>
        <w:t xml:space="preserve"> </w:t>
      </w:r>
      <w:r>
        <w:t>This</w:t>
      </w:r>
      <w:r>
        <w:rPr>
          <w:spacing w:val="76"/>
        </w:rPr>
        <w:t xml:space="preserve"> </w:t>
      </w:r>
    </w:p>
    <w:p w:rsidR="00E91F2B" w:rsidRDefault="00E91F2B" w:rsidP="00BE5395">
      <w:pPr>
        <w:pStyle w:val="BodyText"/>
        <w:ind w:left="0"/>
        <w:jc w:val="both"/>
        <w:rPr>
          <w:spacing w:val="76"/>
        </w:rPr>
      </w:pPr>
    </w:p>
    <w:p w:rsidR="00AB6337" w:rsidRDefault="00112BA2" w:rsidP="00BE5395">
      <w:pPr>
        <w:pStyle w:val="BodyText"/>
        <w:ind w:left="0"/>
        <w:jc w:val="both"/>
        <w:rPr>
          <w:spacing w:val="-1"/>
        </w:rPr>
      </w:pPr>
      <w:r>
        <w:lastRenderedPageBreak/>
        <w:t>project</w:t>
      </w:r>
      <w:r>
        <w:rPr>
          <w:spacing w:val="1"/>
        </w:rPr>
        <w:t xml:space="preserve"> </w:t>
      </w:r>
      <w:r>
        <w:t>is subject</w:t>
      </w:r>
      <w:r>
        <w:rPr>
          <w:spacing w:val="1"/>
        </w:rPr>
        <w:t xml:space="preserve"> </w:t>
      </w:r>
      <w:r>
        <w:t xml:space="preserve">to the </w:t>
      </w:r>
      <w:r>
        <w:rPr>
          <w:spacing w:val="-1"/>
        </w:rPr>
        <w:t>general</w:t>
      </w:r>
      <w:r>
        <w:rPr>
          <w:spacing w:val="1"/>
        </w:rPr>
        <w:t xml:space="preserve"> </w:t>
      </w:r>
      <w:r>
        <w:t xml:space="preserve">preconstruction </w:t>
      </w:r>
      <w:r>
        <w:rPr>
          <w:spacing w:val="-1"/>
        </w:rPr>
        <w:t>review requirements</w:t>
      </w:r>
      <w:r>
        <w:t xml:space="preserve"> in </w:t>
      </w:r>
      <w:r>
        <w:rPr>
          <w:spacing w:val="-1"/>
        </w:rPr>
        <w:t>Rule</w:t>
      </w:r>
      <w:r>
        <w:t xml:space="preserve"> </w:t>
      </w:r>
      <w:r>
        <w:rPr>
          <w:spacing w:val="-1"/>
        </w:rPr>
        <w:t>62-212.300,</w:t>
      </w:r>
      <w:r>
        <w:t xml:space="preserve"> </w:t>
      </w:r>
      <w:r>
        <w:rPr>
          <w:spacing w:val="-1"/>
        </w:rPr>
        <w:t>F.A.C.</w:t>
      </w:r>
      <w:r>
        <w:t xml:space="preserve"> and is</w:t>
      </w:r>
      <w:r>
        <w:rPr>
          <w:spacing w:val="15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t>subject</w:t>
      </w:r>
      <w:r>
        <w:rPr>
          <w:spacing w:val="15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preconstruction</w:t>
      </w:r>
      <w:r>
        <w:rPr>
          <w:spacing w:val="14"/>
        </w:rPr>
        <w:t xml:space="preserve"> </w:t>
      </w:r>
      <w:r>
        <w:rPr>
          <w:spacing w:val="-1"/>
        </w:rPr>
        <w:t>review</w:t>
      </w:r>
      <w:r>
        <w:rPr>
          <w:spacing w:val="11"/>
        </w:rPr>
        <w:t xml:space="preserve"> </w:t>
      </w:r>
      <w:r>
        <w:rPr>
          <w:spacing w:val="-1"/>
        </w:rPr>
        <w:t>requirements</w:t>
      </w:r>
      <w:r>
        <w:rPr>
          <w:spacing w:val="12"/>
        </w:rPr>
        <w:t xml:space="preserve"> </w:t>
      </w:r>
      <w:r>
        <w:t>for</w:t>
      </w:r>
      <w:r>
        <w:rPr>
          <w:spacing w:val="13"/>
        </w:rPr>
        <w:t xml:space="preserve"> </w:t>
      </w:r>
      <w:r>
        <w:rPr>
          <w:spacing w:val="-1"/>
        </w:rPr>
        <w:t>major</w:t>
      </w:r>
      <w:r>
        <w:rPr>
          <w:spacing w:val="13"/>
        </w:rPr>
        <w:t xml:space="preserve"> </w:t>
      </w:r>
      <w:r>
        <w:t>stationary</w:t>
      </w:r>
      <w:r>
        <w:rPr>
          <w:spacing w:val="9"/>
        </w:rPr>
        <w:t xml:space="preserve"> </w:t>
      </w:r>
      <w:r>
        <w:t>sources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Rule</w:t>
      </w:r>
      <w:r>
        <w:rPr>
          <w:spacing w:val="12"/>
        </w:rPr>
        <w:t xml:space="preserve"> </w:t>
      </w:r>
      <w:r>
        <w:rPr>
          <w:spacing w:val="-1"/>
        </w:rPr>
        <w:t>62-212.400,</w:t>
      </w:r>
      <w:r>
        <w:rPr>
          <w:spacing w:val="12"/>
        </w:rPr>
        <w:t xml:space="preserve"> </w:t>
      </w:r>
      <w:r>
        <w:rPr>
          <w:spacing w:val="-1"/>
        </w:rPr>
        <w:t>F.A.C.</w:t>
      </w:r>
      <w:r>
        <w:rPr>
          <w:spacing w:val="82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Prevention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Significant</w:t>
      </w:r>
      <w:r>
        <w:rPr>
          <w:spacing w:val="1"/>
        </w:rPr>
        <w:t xml:space="preserve"> </w:t>
      </w:r>
      <w:r>
        <w:t xml:space="preserve">Deterioration </w:t>
      </w:r>
      <w:r>
        <w:rPr>
          <w:spacing w:val="-1"/>
        </w:rPr>
        <w:t>(PSD)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Air</w:t>
      </w:r>
      <w:r>
        <w:rPr>
          <w:spacing w:val="1"/>
        </w:rPr>
        <w:t xml:space="preserve"> </w:t>
      </w:r>
      <w:r>
        <w:rPr>
          <w:spacing w:val="-1"/>
        </w:rPr>
        <w:t>Quality.</w:t>
      </w:r>
    </w:p>
    <w:p w:rsidR="00BE5395" w:rsidRDefault="00BE5395" w:rsidP="00BE5395">
      <w:pPr>
        <w:pStyle w:val="BodyText"/>
        <w:ind w:left="0"/>
        <w:jc w:val="both"/>
      </w:pPr>
    </w:p>
    <w:p w:rsidR="00AB6337" w:rsidRDefault="00112BA2" w:rsidP="00BE5395">
      <w:pPr>
        <w:pStyle w:val="BodyText"/>
        <w:ind w:left="0"/>
        <w:jc w:val="both"/>
        <w:rPr>
          <w:spacing w:val="-1"/>
        </w:rPr>
      </w:pPr>
      <w:r>
        <w:rPr>
          <w:spacing w:val="-1"/>
        </w:rPr>
        <w:t>Upon</w:t>
      </w:r>
      <w:r>
        <w:t xml:space="preserve"> issuance of</w:t>
      </w:r>
      <w:r>
        <w:rPr>
          <w:spacing w:val="1"/>
        </w:rPr>
        <w:t xml:space="preserve"> </w:t>
      </w:r>
      <w:r>
        <w:t>this final</w:t>
      </w:r>
      <w:r>
        <w:rPr>
          <w:spacing w:val="1"/>
        </w:rPr>
        <w:t xml:space="preserve"> </w:t>
      </w:r>
      <w:r w:rsidR="00874AB0">
        <w:rPr>
          <w:spacing w:val="1"/>
        </w:rPr>
        <w:t>revision</w:t>
      </w:r>
      <w:r>
        <w:rPr>
          <w:spacing w:val="-1"/>
        </w:rPr>
        <w:t>,</w:t>
      </w:r>
      <w:r>
        <w:t xml:space="preserve"> any</w:t>
      </w:r>
      <w:r>
        <w:rPr>
          <w:spacing w:val="-3"/>
        </w:rPr>
        <w:t xml:space="preserve"> </w:t>
      </w:r>
      <w:r>
        <w:t>party</w:t>
      </w:r>
      <w:r>
        <w:rPr>
          <w:spacing w:val="-3"/>
        </w:rPr>
        <w:t xml:space="preserve"> </w:t>
      </w:r>
      <w:r>
        <w:t>to this order</w:t>
      </w:r>
      <w:r>
        <w:rPr>
          <w:spacing w:val="1"/>
        </w:rPr>
        <w:t xml:space="preserve"> </w:t>
      </w:r>
      <w:r>
        <w:t xml:space="preserve">has the </w:t>
      </w:r>
      <w:r>
        <w:rPr>
          <w:spacing w:val="-1"/>
        </w:rPr>
        <w:t>right</w:t>
      </w:r>
      <w:r>
        <w:rPr>
          <w:spacing w:val="1"/>
        </w:rPr>
        <w:t xml:space="preserve"> </w:t>
      </w:r>
      <w:r>
        <w:t>to seek</w:t>
      </w:r>
      <w:r>
        <w:rPr>
          <w:spacing w:val="-3"/>
        </w:rPr>
        <w:t xml:space="preserve"> </w:t>
      </w:r>
      <w:r>
        <w:t>judicial</w:t>
      </w:r>
      <w:r>
        <w:rPr>
          <w:spacing w:val="1"/>
        </w:rPr>
        <w:t xml:space="preserve"> </w:t>
      </w:r>
      <w:r>
        <w:rPr>
          <w:spacing w:val="-1"/>
        </w:rPr>
        <w:t xml:space="preserve">review </w:t>
      </w:r>
      <w:r>
        <w:t>of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Section</w:t>
      </w:r>
      <w:r w:rsidR="000D18FF">
        <w:t xml:space="preserve"> </w:t>
      </w:r>
      <w:r>
        <w:t>120.68 of</w:t>
      </w:r>
      <w:r>
        <w:rPr>
          <w:spacing w:val="1"/>
        </w:rPr>
        <w:t xml:space="preserve"> </w:t>
      </w:r>
      <w:r>
        <w:t>the Florida Statutes by</w:t>
      </w:r>
      <w:r>
        <w:rPr>
          <w:spacing w:val="-3"/>
        </w:rPr>
        <w:t xml:space="preserve"> </w:t>
      </w:r>
      <w:r>
        <w:t>filing</w:t>
      </w:r>
      <w:r>
        <w:rPr>
          <w:spacing w:val="-3"/>
        </w:rPr>
        <w:t xml:space="preserve"> </w:t>
      </w:r>
      <w:r>
        <w:t>a notice of</w:t>
      </w:r>
      <w:r>
        <w:rPr>
          <w:spacing w:val="1"/>
        </w:rPr>
        <w:t xml:space="preserve"> </w:t>
      </w:r>
      <w:r>
        <w:t>appeal</w:t>
      </w:r>
      <w:r>
        <w:rPr>
          <w:spacing w:val="1"/>
        </w:rPr>
        <w:t xml:space="preserve"> </w:t>
      </w:r>
      <w:r>
        <w:t>under</w:t>
      </w:r>
      <w:r>
        <w:rPr>
          <w:spacing w:val="1"/>
        </w:rPr>
        <w:t xml:space="preserve"> </w:t>
      </w:r>
      <w:r>
        <w:t>Rule 9.110 of</w:t>
      </w:r>
      <w:r>
        <w:rPr>
          <w:spacing w:val="1"/>
        </w:rPr>
        <w:t xml:space="preserve"> </w:t>
      </w:r>
      <w:r>
        <w:t>the Florida Rules of</w:t>
      </w:r>
      <w:r>
        <w:rPr>
          <w:spacing w:val="1"/>
        </w:rPr>
        <w:t xml:space="preserve"> </w:t>
      </w:r>
      <w:r>
        <w:t>Appellate</w:t>
      </w:r>
      <w:r>
        <w:rPr>
          <w:spacing w:val="24"/>
        </w:rPr>
        <w:t xml:space="preserve"> </w:t>
      </w:r>
      <w:r>
        <w:rPr>
          <w:spacing w:val="-1"/>
        </w:rPr>
        <w:t>Procedure</w:t>
      </w:r>
      <w:r>
        <w:t xml:space="preserve"> with the clerk</w:t>
      </w:r>
      <w:r>
        <w:rPr>
          <w:spacing w:val="-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Department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rPr>
          <w:spacing w:val="-1"/>
        </w:rPr>
        <w:t>Environmental</w:t>
      </w:r>
      <w:r>
        <w:rPr>
          <w:spacing w:val="1"/>
        </w:rPr>
        <w:t xml:space="preserve"> </w:t>
      </w:r>
      <w:r>
        <w:t>Protection in the Office of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rPr>
          <w:spacing w:val="1"/>
        </w:rPr>
        <w:t xml:space="preserve"> </w:t>
      </w:r>
      <w:r>
        <w:rPr>
          <w:spacing w:val="-1"/>
        </w:rPr>
        <w:t>Counsel</w:t>
      </w:r>
      <w:r>
        <w:rPr>
          <w:spacing w:val="1"/>
        </w:rPr>
        <w:t xml:space="preserve"> </w:t>
      </w:r>
      <w:r>
        <w:t>(Mail</w:t>
      </w:r>
      <w:r>
        <w:rPr>
          <w:spacing w:val="85"/>
        </w:rPr>
        <w:t xml:space="preserve"> </w:t>
      </w:r>
      <w:r>
        <w:t xml:space="preserve">Station #35, 3900 </w:t>
      </w:r>
      <w:r>
        <w:rPr>
          <w:spacing w:val="-1"/>
        </w:rPr>
        <w:t>Commonwealth</w:t>
      </w:r>
      <w:r>
        <w:t xml:space="preserve"> </w:t>
      </w:r>
      <w:r>
        <w:rPr>
          <w:spacing w:val="-1"/>
        </w:rPr>
        <w:t>Boulevard,</w:t>
      </w:r>
      <w:r>
        <w:t xml:space="preserve"> Tallahassee, Florida, </w:t>
      </w:r>
      <w:r>
        <w:rPr>
          <w:spacing w:val="-1"/>
        </w:rPr>
        <w:t>32399-3000)</w:t>
      </w:r>
      <w:r>
        <w:rPr>
          <w:spacing w:val="1"/>
        </w:rPr>
        <w:t xml:space="preserve"> </w:t>
      </w:r>
      <w:r>
        <w:t>and by</w:t>
      </w:r>
      <w:r>
        <w:rPr>
          <w:spacing w:val="-3"/>
        </w:rPr>
        <w:t xml:space="preserve"> </w:t>
      </w:r>
      <w:r>
        <w:t>filing</w:t>
      </w:r>
      <w:r>
        <w:rPr>
          <w:spacing w:val="-3"/>
        </w:rPr>
        <w:t xml:space="preserve"> </w:t>
      </w:r>
      <w:r>
        <w:t>a copy</w:t>
      </w:r>
      <w:r>
        <w:rPr>
          <w:spacing w:val="-3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notice</w:t>
      </w:r>
      <w:r>
        <w:rPr>
          <w:spacing w:val="6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appeal</w:t>
      </w:r>
      <w:r>
        <w:rPr>
          <w:spacing w:val="1"/>
        </w:rPr>
        <w:t xml:space="preserve"> </w:t>
      </w:r>
      <w:r>
        <w:rPr>
          <w:spacing w:val="-1"/>
        </w:rPr>
        <w:t xml:space="preserve">accompanied </w:t>
      </w:r>
      <w:r>
        <w:t>by</w:t>
      </w:r>
      <w:r>
        <w:rPr>
          <w:spacing w:val="-3"/>
        </w:rPr>
        <w:t xml:space="preserve"> </w:t>
      </w:r>
      <w:r>
        <w:t>the applicable filing</w:t>
      </w:r>
      <w:r>
        <w:rPr>
          <w:spacing w:val="-3"/>
        </w:rPr>
        <w:t xml:space="preserve"> </w:t>
      </w:r>
      <w:r>
        <w:t>fees with the appropriate District</w:t>
      </w:r>
      <w:r>
        <w:rPr>
          <w:spacing w:val="1"/>
        </w:rPr>
        <w:t xml:space="preserve"> </w:t>
      </w:r>
      <w:r>
        <w:rPr>
          <w:spacing w:val="-1"/>
        </w:rPr>
        <w:t>Court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Appeal.  The notice </w:t>
      </w:r>
      <w:r>
        <w:rPr>
          <w:spacing w:val="-1"/>
        </w:rPr>
        <w:t>must</w:t>
      </w:r>
      <w:r>
        <w:rPr>
          <w:spacing w:val="56"/>
        </w:rPr>
        <w:t xml:space="preserve"> </w:t>
      </w:r>
      <w:r>
        <w:t xml:space="preserve">be filed within 30 </w:t>
      </w:r>
      <w:r>
        <w:rPr>
          <w:spacing w:val="-1"/>
        </w:rPr>
        <w:t>days</w:t>
      </w:r>
      <w:r>
        <w:t xml:space="preserve"> after</w:t>
      </w:r>
      <w:r>
        <w:rPr>
          <w:spacing w:val="1"/>
        </w:rPr>
        <w:t xml:space="preserve"> </w:t>
      </w:r>
      <w:r>
        <w:t>this order</w:t>
      </w:r>
      <w:r>
        <w:rPr>
          <w:spacing w:val="1"/>
        </w:rPr>
        <w:t xml:space="preserve"> </w:t>
      </w:r>
      <w:r>
        <w:t>is filed with the clerk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Department.</w:t>
      </w:r>
    </w:p>
    <w:p w:rsidR="00BE5395" w:rsidRDefault="00BE5395" w:rsidP="00BE5395">
      <w:pPr>
        <w:pStyle w:val="BodyText"/>
        <w:ind w:left="0"/>
        <w:jc w:val="both"/>
      </w:pPr>
    </w:p>
    <w:p w:rsidR="00AB6337" w:rsidRDefault="00AF6EB3" w:rsidP="00BE5395">
      <w:pPr>
        <w:pStyle w:val="BodyText"/>
        <w:tabs>
          <w:tab w:val="left" w:pos="4680"/>
        </w:tabs>
        <w:ind w:left="0"/>
      </w:pPr>
      <w:r>
        <w:tab/>
      </w:r>
      <w:r w:rsidR="00112BA2">
        <w:t xml:space="preserve">Executed in </w:t>
      </w:r>
      <w:r w:rsidR="00112BA2">
        <w:rPr>
          <w:spacing w:val="-1"/>
        </w:rPr>
        <w:t>Fort</w:t>
      </w:r>
      <w:r w:rsidR="00112BA2">
        <w:rPr>
          <w:spacing w:val="1"/>
        </w:rPr>
        <w:t xml:space="preserve"> </w:t>
      </w:r>
      <w:r w:rsidR="00112BA2">
        <w:rPr>
          <w:spacing w:val="-1"/>
        </w:rPr>
        <w:t>Myers,</w:t>
      </w:r>
      <w:r w:rsidR="00112BA2">
        <w:t xml:space="preserve"> Florida</w:t>
      </w:r>
    </w:p>
    <w:p w:rsidR="003C5081" w:rsidRDefault="003C5081" w:rsidP="003C5081">
      <w:pPr>
        <w:pStyle w:val="BodyText"/>
        <w:tabs>
          <w:tab w:val="left" w:pos="4680"/>
        </w:tabs>
        <w:spacing w:before="240"/>
        <w:ind w:left="0"/>
      </w:pPr>
      <w:r>
        <w:tab/>
      </w:r>
    </w:p>
    <w:p w:rsidR="003C5081" w:rsidRPr="003C5081" w:rsidRDefault="003C5081" w:rsidP="003C5081">
      <w:pPr>
        <w:pStyle w:val="BodyText"/>
        <w:tabs>
          <w:tab w:val="left" w:pos="4680"/>
        </w:tabs>
        <w:spacing w:before="240"/>
        <w:ind w:left="0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</w:r>
      <w:r>
        <w:rPr>
          <w:u w:val="single"/>
        </w:rPr>
        <w:t>December 30, 2014</w:t>
      </w:r>
      <w:r w:rsidR="003707D4">
        <w:rPr>
          <w:u w:val="single"/>
        </w:rPr>
        <w:t xml:space="preserve">      </w:t>
      </w:r>
    </w:p>
    <w:p w:rsidR="00AB6337" w:rsidRDefault="00112BA2" w:rsidP="003C5081">
      <w:pPr>
        <w:tabs>
          <w:tab w:val="left" w:pos="8333"/>
        </w:tabs>
        <w:rPr>
          <w:rFonts w:ascii="Times New Roman"/>
          <w:sz w:val="2"/>
        </w:rPr>
      </w:pPr>
      <w:r>
        <w:rPr>
          <w:rFonts w:ascii="Times New Roman"/>
          <w:sz w:val="2"/>
        </w:rPr>
        <w:tab/>
      </w:r>
    </w:p>
    <w:p w:rsidR="00AF6EB3" w:rsidRPr="003C5081" w:rsidRDefault="00AF6EB3" w:rsidP="003C5081">
      <w:pPr>
        <w:tabs>
          <w:tab w:val="left" w:pos="8333"/>
        </w:tabs>
        <w:rPr>
          <w:rFonts w:ascii="Times New Roman" w:eastAsia="Times New Roman" w:hAnsi="Times New Roman" w:cs="Times New Roman"/>
          <w:sz w:val="2"/>
          <w:szCs w:val="2"/>
          <w:u w:val="single"/>
        </w:rPr>
      </w:pPr>
    </w:p>
    <w:p w:rsidR="003C5081" w:rsidRDefault="00AF6EB3" w:rsidP="003C5081">
      <w:pPr>
        <w:pStyle w:val="BodyText"/>
        <w:tabs>
          <w:tab w:val="left" w:pos="4680"/>
          <w:tab w:val="left" w:pos="8640"/>
        </w:tabs>
        <w:ind w:left="0"/>
      </w:pPr>
      <w:r>
        <w:tab/>
      </w:r>
      <w:r w:rsidR="00112BA2">
        <w:t xml:space="preserve">Jon M. </w:t>
      </w:r>
      <w:r w:rsidR="00112BA2">
        <w:rPr>
          <w:spacing w:val="-1"/>
        </w:rPr>
        <w:t>Iglehart</w:t>
      </w:r>
      <w:r w:rsidR="00112BA2">
        <w:rPr>
          <w:spacing w:val="-1"/>
        </w:rPr>
        <w:tab/>
        <w:t>Date</w:t>
      </w:r>
    </w:p>
    <w:p w:rsidR="00AB6337" w:rsidRDefault="003C5081" w:rsidP="003C5081">
      <w:pPr>
        <w:pStyle w:val="BodyText"/>
        <w:tabs>
          <w:tab w:val="left" w:pos="4680"/>
          <w:tab w:val="left" w:pos="8338"/>
        </w:tabs>
        <w:ind w:left="0"/>
      </w:pPr>
      <w:r>
        <w:tab/>
      </w:r>
      <w:r w:rsidR="00112BA2">
        <w:t>Director</w:t>
      </w:r>
      <w:r w:rsidR="00112BA2">
        <w:rPr>
          <w:spacing w:val="1"/>
        </w:rPr>
        <w:t xml:space="preserve"> </w:t>
      </w:r>
      <w:r w:rsidR="00112BA2">
        <w:t>of</w:t>
      </w:r>
    </w:p>
    <w:p w:rsidR="00AB6337" w:rsidRDefault="003C5081" w:rsidP="003C5081">
      <w:pPr>
        <w:pStyle w:val="BodyText"/>
        <w:tabs>
          <w:tab w:val="left" w:pos="4680"/>
          <w:tab w:val="left" w:pos="8338"/>
        </w:tabs>
        <w:ind w:left="0"/>
      </w:pPr>
      <w:r>
        <w:tab/>
      </w:r>
      <w:r w:rsidR="00112BA2">
        <w:t>District</w:t>
      </w:r>
      <w:r w:rsidR="00112BA2">
        <w:rPr>
          <w:spacing w:val="1"/>
        </w:rPr>
        <w:t xml:space="preserve"> </w:t>
      </w:r>
      <w:r w:rsidR="00112BA2">
        <w:rPr>
          <w:spacing w:val="-1"/>
        </w:rPr>
        <w:t>Management</w:t>
      </w:r>
    </w:p>
    <w:p w:rsidR="00AB6337" w:rsidRDefault="00AB6337" w:rsidP="003C5081">
      <w:pPr>
        <w:rPr>
          <w:rFonts w:ascii="Times New Roman" w:eastAsia="Times New Roman" w:hAnsi="Times New Roman" w:cs="Times New Roman"/>
        </w:rPr>
      </w:pPr>
    </w:p>
    <w:p w:rsidR="00AB6337" w:rsidRDefault="00AB6337" w:rsidP="000D18FF">
      <w:pPr>
        <w:spacing w:after="200"/>
        <w:rPr>
          <w:rFonts w:ascii="Times New Roman" w:eastAsia="Times New Roman" w:hAnsi="Times New Roman" w:cs="Times New Roman"/>
          <w:sz w:val="26"/>
          <w:szCs w:val="26"/>
        </w:rPr>
      </w:pPr>
    </w:p>
    <w:p w:rsidR="00AB6337" w:rsidRDefault="00112BA2" w:rsidP="000D18FF">
      <w:pPr>
        <w:pStyle w:val="Heading1"/>
        <w:spacing w:after="200"/>
        <w:ind w:left="0"/>
        <w:jc w:val="center"/>
        <w:rPr>
          <w:b w:val="0"/>
          <w:bCs w:val="0"/>
        </w:rPr>
      </w:pPr>
      <w:bookmarkStart w:id="0" w:name="CERTIFICATE_OF_SERVICE"/>
      <w:bookmarkEnd w:id="0"/>
      <w:r>
        <w:rPr>
          <w:spacing w:val="-1"/>
        </w:rPr>
        <w:t xml:space="preserve">CERTIFICATE </w:t>
      </w:r>
      <w:r>
        <w:t>OF</w:t>
      </w:r>
      <w:r>
        <w:rPr>
          <w:spacing w:val="2"/>
        </w:rPr>
        <w:t xml:space="preserve"> </w:t>
      </w:r>
      <w:r>
        <w:rPr>
          <w:spacing w:val="-2"/>
        </w:rPr>
        <w:t>SERVICE</w:t>
      </w:r>
    </w:p>
    <w:p w:rsidR="00AB6337" w:rsidRDefault="00112BA2" w:rsidP="000D18FF">
      <w:pPr>
        <w:pStyle w:val="BodyText"/>
        <w:spacing w:after="200" w:line="360" w:lineRule="auto"/>
        <w:ind w:left="0"/>
        <w:jc w:val="both"/>
      </w:pPr>
      <w:r>
        <w:t xml:space="preserve">The </w:t>
      </w:r>
      <w:r>
        <w:rPr>
          <w:spacing w:val="-1"/>
        </w:rPr>
        <w:t>undersigned</w:t>
      </w:r>
      <w:r>
        <w:t xml:space="preserve"> duly</w:t>
      </w:r>
      <w:r>
        <w:rPr>
          <w:spacing w:val="-3"/>
        </w:rPr>
        <w:t xml:space="preserve"> </w:t>
      </w:r>
      <w:r>
        <w:rPr>
          <w:spacing w:val="-1"/>
        </w:rPr>
        <w:t>designated</w:t>
      </w:r>
      <w:r>
        <w:t xml:space="preserve"> deputy</w:t>
      </w:r>
      <w:r>
        <w:rPr>
          <w:spacing w:val="-3"/>
        </w:rPr>
        <w:t xml:space="preserve"> </w:t>
      </w:r>
      <w:r>
        <w:rPr>
          <w:spacing w:val="-1"/>
        </w:rPr>
        <w:t>agency</w:t>
      </w:r>
      <w:r>
        <w:rPr>
          <w:spacing w:val="-3"/>
        </w:rPr>
        <w:t xml:space="preserve"> </w:t>
      </w:r>
      <w:r>
        <w:t>clerk</w:t>
      </w:r>
      <w:r>
        <w:rPr>
          <w:spacing w:val="-3"/>
        </w:rPr>
        <w:t xml:space="preserve"> </w:t>
      </w:r>
      <w:r>
        <w:t>hereby</w:t>
      </w:r>
      <w:r>
        <w:rPr>
          <w:spacing w:val="-3"/>
        </w:rPr>
        <w:t xml:space="preserve"> </w:t>
      </w:r>
      <w:r>
        <w:t>certifies that</w:t>
      </w:r>
      <w:r>
        <w:rPr>
          <w:spacing w:val="1"/>
        </w:rPr>
        <w:t xml:space="preserve"> </w:t>
      </w:r>
      <w:r>
        <w:t>this Final</w:t>
      </w:r>
      <w:r>
        <w:rPr>
          <w:spacing w:val="1"/>
        </w:rPr>
        <w:t xml:space="preserve"> </w:t>
      </w:r>
      <w:r>
        <w:t>Air</w:t>
      </w:r>
      <w:r>
        <w:rPr>
          <w:spacing w:val="1"/>
        </w:rPr>
        <w:t xml:space="preserve"> </w:t>
      </w:r>
      <w:r>
        <w:rPr>
          <w:spacing w:val="-1"/>
        </w:rPr>
        <w:t>Permit</w:t>
      </w:r>
      <w:r>
        <w:rPr>
          <w:spacing w:val="1"/>
        </w:rPr>
        <w:t xml:space="preserve"> </w:t>
      </w:r>
      <w:r>
        <w:rPr>
          <w:spacing w:val="-1"/>
        </w:rPr>
        <w:t>package</w:t>
      </w:r>
      <w:r>
        <w:t xml:space="preserve"> (including</w:t>
      </w:r>
      <w:r>
        <w:rPr>
          <w:spacing w:val="73"/>
        </w:rPr>
        <w:t xml:space="preserve"> </w:t>
      </w:r>
      <w:r>
        <w:t>the Final</w:t>
      </w:r>
      <w:r>
        <w:rPr>
          <w:spacing w:val="1"/>
        </w:rPr>
        <w:t xml:space="preserve"> </w:t>
      </w:r>
      <w:r>
        <w:rPr>
          <w:spacing w:val="-1"/>
        </w:rPr>
        <w:t>Determination</w:t>
      </w:r>
      <w:r>
        <w:t xml:space="preserve"> and Final</w:t>
      </w:r>
      <w:r>
        <w:rPr>
          <w:spacing w:val="1"/>
        </w:rPr>
        <w:t xml:space="preserve"> </w:t>
      </w:r>
      <w:r>
        <w:rPr>
          <w:spacing w:val="-1"/>
        </w:rPr>
        <w:t>Permit)</w:t>
      </w:r>
      <w:r>
        <w:rPr>
          <w:spacing w:val="1"/>
        </w:rP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sent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-3"/>
        </w:rPr>
        <w:t xml:space="preserve"> </w:t>
      </w:r>
      <w:r>
        <w:t xml:space="preserve">electronic </w:t>
      </w:r>
      <w:r>
        <w:rPr>
          <w:spacing w:val="-1"/>
        </w:rPr>
        <w:t>mail</w:t>
      </w:r>
      <w:r>
        <w:rPr>
          <w:spacing w:val="1"/>
        </w:rPr>
        <w:t xml:space="preserve"> </w:t>
      </w:r>
      <w:r>
        <w:t>(or</w:t>
      </w:r>
      <w:r>
        <w:rPr>
          <w:spacing w:val="1"/>
        </w:rPr>
        <w:t xml:space="preserve"> </w:t>
      </w:r>
      <w:r>
        <w:t>a link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 xml:space="preserve">these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made</w:t>
      </w:r>
      <w:r>
        <w:t xml:space="preserve"> available</w:t>
      </w:r>
      <w:r>
        <w:rPr>
          <w:spacing w:val="75"/>
        </w:rPr>
        <w:t xml:space="preserve"> </w:t>
      </w:r>
      <w:r>
        <w:t>electronically</w:t>
      </w:r>
      <w:r>
        <w:rPr>
          <w:spacing w:val="-3"/>
        </w:rPr>
        <w:t xml:space="preserve"> </w:t>
      </w:r>
      <w:r>
        <w:t>on a publicly</w:t>
      </w:r>
      <w:r>
        <w:rPr>
          <w:spacing w:val="-3"/>
        </w:rPr>
        <w:t xml:space="preserve"> </w:t>
      </w:r>
      <w:r>
        <w:t xml:space="preserve">accessible </w:t>
      </w:r>
      <w:r>
        <w:rPr>
          <w:spacing w:val="-1"/>
        </w:rPr>
        <w:t>server)</w:t>
      </w:r>
      <w:r>
        <w:rPr>
          <w:spacing w:val="1"/>
        </w:rPr>
        <w:t xml:space="preserve"> </w:t>
      </w:r>
      <w:r>
        <w:t xml:space="preserve">with </w:t>
      </w:r>
      <w:r>
        <w:rPr>
          <w:spacing w:val="-1"/>
        </w:rPr>
        <w:t>received</w:t>
      </w:r>
      <w:r>
        <w:t xml:space="preserve"> receipt</w:t>
      </w:r>
      <w:r>
        <w:rPr>
          <w:spacing w:val="1"/>
        </w:rPr>
        <w:t xml:space="preserve"> </w:t>
      </w:r>
      <w:r>
        <w:t>requested before the close of</w:t>
      </w:r>
      <w:r>
        <w:rPr>
          <w:spacing w:val="1"/>
        </w:rPr>
        <w:t xml:space="preserve"> </w:t>
      </w:r>
      <w:r>
        <w:t>business on</w:t>
      </w:r>
      <w:r w:rsidR="000D18FF">
        <w:t xml:space="preserve"> December 30, 2014</w:t>
      </w:r>
      <w:r>
        <w:t>, to the persons listed below.</w:t>
      </w:r>
    </w:p>
    <w:p w:rsidR="00AB6337" w:rsidRDefault="00112BA2" w:rsidP="003C5081">
      <w:pPr>
        <w:pStyle w:val="BodyText"/>
        <w:spacing w:line="360" w:lineRule="auto"/>
        <w:ind w:left="0"/>
      </w:pPr>
      <w:bookmarkStart w:id="1" w:name="Thomas_Fabbrini_(tfabbrini@quikrete.com)"/>
      <w:bookmarkEnd w:id="1"/>
      <w:r>
        <w:rPr>
          <w:spacing w:val="-1"/>
        </w:rPr>
        <w:t>Thomas</w:t>
      </w:r>
      <w:r>
        <w:t xml:space="preserve"> Fabbrini</w:t>
      </w:r>
      <w:r>
        <w:rPr>
          <w:spacing w:val="1"/>
        </w:rPr>
        <w:t xml:space="preserve"> </w:t>
      </w:r>
      <w:r>
        <w:rPr>
          <w:spacing w:val="-1"/>
        </w:rPr>
        <w:t>(</w:t>
      </w:r>
      <w:hyperlink r:id="rId9">
        <w:r>
          <w:rPr>
            <w:color w:val="0000FF"/>
            <w:spacing w:val="-1"/>
            <w:u w:val="single" w:color="0000FF"/>
          </w:rPr>
          <w:t>tfabbrini@quikrete.com</w:t>
        </w:r>
      </w:hyperlink>
      <w:r>
        <w:rPr>
          <w:spacing w:val="-1"/>
        </w:rPr>
        <w:t>)</w:t>
      </w:r>
      <w:r>
        <w:rPr>
          <w:spacing w:val="47"/>
        </w:rPr>
        <w:t xml:space="preserve"> </w:t>
      </w:r>
      <w:bookmarkStart w:id="2" w:name="Lynn_Robinson,_P.E._(lrobinson@sesfla.co"/>
      <w:bookmarkEnd w:id="2"/>
      <w:r>
        <w:rPr>
          <w:spacing w:val="-1"/>
        </w:rPr>
        <w:t>Lynn</w:t>
      </w:r>
      <w:r>
        <w:t xml:space="preserve"> Robinson, </w:t>
      </w:r>
      <w:r>
        <w:rPr>
          <w:spacing w:val="-1"/>
        </w:rPr>
        <w:t>P.E.</w:t>
      </w:r>
      <w:r>
        <w:t xml:space="preserve"> </w:t>
      </w:r>
      <w:r>
        <w:rPr>
          <w:spacing w:val="-1"/>
        </w:rPr>
        <w:t>(</w:t>
      </w:r>
      <w:hyperlink r:id="rId10">
        <w:r>
          <w:rPr>
            <w:color w:val="0000FF"/>
            <w:spacing w:val="-1"/>
            <w:u w:val="single" w:color="0000FF"/>
          </w:rPr>
          <w:t>lrobinson@sesfla.com</w:t>
        </w:r>
      </w:hyperlink>
      <w:r>
        <w:rPr>
          <w:spacing w:val="-1"/>
        </w:rPr>
        <w:t>)</w:t>
      </w:r>
    </w:p>
    <w:p w:rsidR="00AB6337" w:rsidRDefault="00112BA2" w:rsidP="003C5081">
      <w:pPr>
        <w:pStyle w:val="BodyText"/>
        <w:spacing w:line="360" w:lineRule="auto"/>
        <w:ind w:left="0"/>
        <w:jc w:val="both"/>
      </w:pPr>
      <w:bookmarkStart w:id="3" w:name="Carter_B._Endsley,_P.E._(carter.endsley@"/>
      <w:bookmarkEnd w:id="3"/>
      <w:r>
        <w:t>Carter</w:t>
      </w:r>
      <w:r>
        <w:rPr>
          <w:spacing w:val="1"/>
        </w:rPr>
        <w:t xml:space="preserve"> </w:t>
      </w:r>
      <w:r>
        <w:rPr>
          <w:spacing w:val="-1"/>
        </w:rPr>
        <w:t>B.</w:t>
      </w:r>
      <w:r>
        <w:t xml:space="preserve"> </w:t>
      </w:r>
      <w:r>
        <w:rPr>
          <w:spacing w:val="-1"/>
        </w:rPr>
        <w:t>Endsley,</w:t>
      </w:r>
      <w:r>
        <w:t xml:space="preserve"> </w:t>
      </w:r>
      <w:r>
        <w:rPr>
          <w:spacing w:val="-1"/>
        </w:rPr>
        <w:t>P.E.</w:t>
      </w:r>
      <w:r>
        <w:t xml:space="preserve"> (</w:t>
      </w:r>
      <w:hyperlink r:id="rId11">
        <w:r>
          <w:rPr>
            <w:color w:val="0000FF"/>
            <w:u w:val="single" w:color="0000FF"/>
          </w:rPr>
          <w:t>carter.endsley@dep.state.fl.us</w:t>
        </w:r>
      </w:hyperlink>
      <w:r>
        <w:t>)</w:t>
      </w:r>
    </w:p>
    <w:p w:rsidR="00AB6337" w:rsidRDefault="00AB6337" w:rsidP="000D18FF">
      <w:pPr>
        <w:spacing w:after="200"/>
        <w:rPr>
          <w:rFonts w:ascii="Times New Roman" w:eastAsia="Times New Roman" w:hAnsi="Times New Roman" w:cs="Times New Roman"/>
          <w:sz w:val="20"/>
          <w:szCs w:val="20"/>
        </w:rPr>
      </w:pPr>
    </w:p>
    <w:p w:rsidR="003C5081" w:rsidRDefault="003C5081" w:rsidP="000D18FF">
      <w:pPr>
        <w:spacing w:after="200"/>
        <w:rPr>
          <w:rFonts w:ascii="Times New Roman" w:eastAsia="Times New Roman" w:hAnsi="Times New Roman" w:cs="Times New Roman"/>
          <w:sz w:val="20"/>
          <w:szCs w:val="20"/>
        </w:rPr>
      </w:pPr>
    </w:p>
    <w:p w:rsidR="00AB6337" w:rsidRPr="000D18FF" w:rsidRDefault="00112BA2" w:rsidP="003C5081">
      <w:pPr>
        <w:pStyle w:val="BodyText"/>
        <w:tabs>
          <w:tab w:val="left" w:pos="4680"/>
        </w:tabs>
        <w:spacing w:after="200"/>
        <w:ind w:left="5040"/>
        <w:jc w:val="center"/>
        <w:rPr>
          <w:rFonts w:cs="Times New Roman"/>
        </w:rPr>
      </w:pPr>
      <w:bookmarkStart w:id="4" w:name="Clerk_Stamp"/>
      <w:bookmarkEnd w:id="4"/>
      <w:r w:rsidRPr="000D18FF">
        <w:rPr>
          <w:rFonts w:cs="Times New Roman"/>
        </w:rPr>
        <w:t>Clerk</w:t>
      </w:r>
      <w:r w:rsidRPr="000D18FF">
        <w:rPr>
          <w:rFonts w:cs="Times New Roman"/>
          <w:spacing w:val="-3"/>
        </w:rPr>
        <w:t xml:space="preserve"> </w:t>
      </w:r>
      <w:r w:rsidRPr="000D18FF">
        <w:rPr>
          <w:rFonts w:cs="Times New Roman"/>
          <w:spacing w:val="-1"/>
        </w:rPr>
        <w:t>Stamp</w:t>
      </w:r>
    </w:p>
    <w:p w:rsidR="00AB6337" w:rsidRPr="003C5081" w:rsidRDefault="00112BA2" w:rsidP="003707D4">
      <w:pPr>
        <w:tabs>
          <w:tab w:val="left" w:pos="4680"/>
        </w:tabs>
        <w:spacing w:after="200"/>
        <w:ind w:left="5040"/>
        <w:jc w:val="both"/>
        <w:rPr>
          <w:rFonts w:ascii="Times New Roman" w:hAnsi="Times New Roman" w:cs="Times New Roman"/>
          <w:spacing w:val="-8"/>
        </w:rPr>
      </w:pPr>
      <w:bookmarkStart w:id="5" w:name="FILING_AND_ACKNOWLEDGMENT_FILED,_on_this"/>
      <w:bookmarkEnd w:id="5"/>
      <w:r w:rsidRPr="003C5081">
        <w:rPr>
          <w:rFonts w:ascii="Times New Roman" w:hAnsi="Times New Roman" w:cs="Times New Roman"/>
          <w:b/>
          <w:spacing w:val="-6"/>
        </w:rPr>
        <w:t>FILING AND ACKNOWLEDGMENT FILED</w:t>
      </w:r>
      <w:r w:rsidRPr="003C5081">
        <w:rPr>
          <w:rFonts w:ascii="Times New Roman" w:hAnsi="Times New Roman" w:cs="Times New Roman"/>
          <w:spacing w:val="-6"/>
        </w:rPr>
        <w:t>, on this</w:t>
      </w:r>
      <w:r w:rsidR="000D18FF" w:rsidRPr="003C5081">
        <w:rPr>
          <w:rFonts w:ascii="Times New Roman" w:hAnsi="Times New Roman" w:cs="Times New Roman"/>
          <w:spacing w:val="-6"/>
        </w:rPr>
        <w:t xml:space="preserve"> </w:t>
      </w:r>
      <w:r w:rsidRPr="003C5081">
        <w:rPr>
          <w:rFonts w:ascii="Times New Roman" w:hAnsi="Times New Roman" w:cs="Times New Roman"/>
          <w:spacing w:val="-6"/>
        </w:rPr>
        <w:t>date, pursuant to Section 120.52(7), Florida Statutes, with the designated agency clerk, receipt of which is</w:t>
      </w:r>
      <w:r w:rsidRPr="003C5081">
        <w:rPr>
          <w:rFonts w:ascii="Times New Roman" w:hAnsi="Times New Roman" w:cs="Times New Roman"/>
          <w:spacing w:val="-8"/>
        </w:rPr>
        <w:t xml:space="preserve"> hereby </w:t>
      </w:r>
      <w:r w:rsidR="003C5081" w:rsidRPr="003C5081">
        <w:rPr>
          <w:rFonts w:ascii="Times New Roman" w:hAnsi="Times New Roman" w:cs="Times New Roman"/>
          <w:spacing w:val="-8"/>
        </w:rPr>
        <w:t>a</w:t>
      </w:r>
      <w:r w:rsidRPr="003C5081">
        <w:rPr>
          <w:rFonts w:ascii="Times New Roman" w:hAnsi="Times New Roman" w:cs="Times New Roman"/>
          <w:spacing w:val="-8"/>
        </w:rPr>
        <w:t>cknowledged.</w:t>
      </w:r>
    </w:p>
    <w:p w:rsidR="00AB6337" w:rsidRDefault="00AB6337" w:rsidP="003C5081">
      <w:pPr>
        <w:tabs>
          <w:tab w:val="left" w:pos="4680"/>
        </w:tabs>
        <w:spacing w:after="200"/>
        <w:ind w:left="5040"/>
        <w:rPr>
          <w:rFonts w:ascii="Times New Roman" w:eastAsia="Times New Roman" w:hAnsi="Times New Roman" w:cs="Times New Roman"/>
          <w:sz w:val="20"/>
          <w:szCs w:val="20"/>
        </w:rPr>
      </w:pPr>
      <w:bookmarkStart w:id="6" w:name="_GoBack"/>
      <w:bookmarkEnd w:id="6"/>
    </w:p>
    <w:p w:rsidR="003C5081" w:rsidRPr="003C5081" w:rsidRDefault="003C5081" w:rsidP="003707D4">
      <w:pPr>
        <w:tabs>
          <w:tab w:val="left" w:pos="4680"/>
          <w:tab w:val="left" w:pos="7920"/>
          <w:tab w:val="left" w:pos="8640"/>
        </w:tabs>
        <w:ind w:left="5040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December 30, 2014</w:t>
      </w:r>
      <w:r w:rsidR="003707D4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</w:t>
      </w:r>
    </w:p>
    <w:p w:rsidR="00AB6337" w:rsidRPr="000D18FF" w:rsidRDefault="00112BA2" w:rsidP="003C5081">
      <w:pPr>
        <w:pStyle w:val="BodyText"/>
        <w:tabs>
          <w:tab w:val="left" w:pos="4680"/>
          <w:tab w:val="left" w:pos="8640"/>
        </w:tabs>
        <w:spacing w:after="200"/>
        <w:ind w:left="5040"/>
        <w:rPr>
          <w:rFonts w:cs="Times New Roman"/>
          <w:spacing w:val="-1"/>
        </w:rPr>
      </w:pPr>
      <w:r w:rsidRPr="000D18FF">
        <w:rPr>
          <w:rFonts w:cs="Times New Roman"/>
          <w:spacing w:val="-1"/>
        </w:rPr>
        <w:t>(Clerk)</w:t>
      </w:r>
      <w:r w:rsidRPr="000D18FF">
        <w:rPr>
          <w:rFonts w:cs="Times New Roman"/>
          <w:spacing w:val="-1"/>
        </w:rPr>
        <w:tab/>
        <w:t>(Date)</w:t>
      </w:r>
    </w:p>
    <w:p w:rsidR="000D18FF" w:rsidRDefault="000D18FF" w:rsidP="000D18FF">
      <w:pPr>
        <w:pStyle w:val="BodyText"/>
        <w:tabs>
          <w:tab w:val="left" w:pos="8428"/>
        </w:tabs>
        <w:spacing w:after="200"/>
        <w:ind w:left="0"/>
        <w:rPr>
          <w:rFonts w:cs="Times New Roman"/>
        </w:rPr>
      </w:pPr>
    </w:p>
    <w:p w:rsidR="003C5081" w:rsidRDefault="003C5081" w:rsidP="000D18FF">
      <w:pPr>
        <w:pStyle w:val="BodyText"/>
        <w:tabs>
          <w:tab w:val="left" w:pos="8428"/>
        </w:tabs>
        <w:spacing w:after="200"/>
        <w:ind w:left="0"/>
        <w:rPr>
          <w:rFonts w:cs="Times New Roman"/>
        </w:rPr>
      </w:pPr>
    </w:p>
    <w:p w:rsidR="00E91F2B" w:rsidRDefault="00E91F2B" w:rsidP="000D18FF">
      <w:pPr>
        <w:pStyle w:val="BodyText"/>
        <w:tabs>
          <w:tab w:val="left" w:pos="8428"/>
        </w:tabs>
        <w:spacing w:after="200"/>
        <w:ind w:left="0"/>
        <w:rPr>
          <w:rFonts w:cs="Times New Roman"/>
        </w:rPr>
      </w:pPr>
    </w:p>
    <w:p w:rsidR="00AB6337" w:rsidRPr="003C5081" w:rsidRDefault="00112BA2" w:rsidP="003707D4">
      <w:pPr>
        <w:pStyle w:val="Heading1"/>
        <w:spacing w:before="46"/>
        <w:ind w:left="0"/>
        <w:jc w:val="center"/>
        <w:rPr>
          <w:rFonts w:cs="Times New Roman"/>
          <w:b w:val="0"/>
          <w:bCs w:val="0"/>
        </w:rPr>
      </w:pPr>
      <w:r w:rsidRPr="003C5081">
        <w:rPr>
          <w:rFonts w:cs="Times New Roman"/>
          <w:spacing w:val="-1"/>
        </w:rPr>
        <w:lastRenderedPageBreak/>
        <w:t xml:space="preserve">SECTION </w:t>
      </w:r>
      <w:r w:rsidRPr="003C5081">
        <w:rPr>
          <w:rFonts w:cs="Times New Roman"/>
        </w:rPr>
        <w:t>1.</w:t>
      </w:r>
      <w:r w:rsidRPr="003C5081">
        <w:rPr>
          <w:rFonts w:cs="Times New Roman"/>
          <w:spacing w:val="55"/>
        </w:rPr>
        <w:t xml:space="preserve"> </w:t>
      </w:r>
      <w:r w:rsidRPr="003C5081">
        <w:rPr>
          <w:rFonts w:cs="Times New Roman"/>
          <w:spacing w:val="-2"/>
        </w:rPr>
        <w:t>GENERAL</w:t>
      </w:r>
      <w:r w:rsidR="003C322D" w:rsidRPr="003C5081">
        <w:rPr>
          <w:rFonts w:cs="Times New Roman"/>
          <w:spacing w:val="-1"/>
        </w:rPr>
        <w:t xml:space="preserve"> INFORMATION</w:t>
      </w:r>
    </w:p>
    <w:p w:rsidR="00AB6337" w:rsidRPr="003C5081" w:rsidRDefault="00255499" w:rsidP="003C508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</w:r>
      <w:r>
        <w:rPr>
          <w:rFonts w:ascii="Times New Roman" w:eastAsia="Times New Roman" w:hAnsi="Times New Roman" w:cs="Times New Roman"/>
        </w:rPr>
        <w:pict>
          <v:group id="_x0000_s1033" style="width:515.15pt;height:1.1pt;mso-position-horizontal-relative:char;mso-position-vertical-relative:line" coordsize="10303,22">
            <v:group id="_x0000_s1034" style="position:absolute;left:11;top:11;width:10282;height:2" coordorigin="11,11" coordsize="10282,2">
              <v:shape id="_x0000_s1035" style="position:absolute;left:11;top:11;width:10282;height:2" coordorigin="11,11" coordsize="10282,0" path="m11,11r10281,e" filled="f" strokeweight=".37358mm">
                <v:path arrowok="t"/>
              </v:shape>
            </v:group>
            <w10:wrap type="none"/>
            <w10:anchorlock/>
          </v:group>
        </w:pict>
      </w:r>
    </w:p>
    <w:p w:rsidR="00AB6337" w:rsidRPr="003C5081" w:rsidRDefault="00AB6337" w:rsidP="003C5081">
      <w:pPr>
        <w:spacing w:before="11"/>
        <w:rPr>
          <w:rFonts w:ascii="Times New Roman" w:eastAsia="Times New Roman" w:hAnsi="Times New Roman" w:cs="Times New Roman"/>
          <w:b/>
          <w:bCs/>
        </w:rPr>
      </w:pPr>
    </w:p>
    <w:p w:rsidR="00AB6337" w:rsidRDefault="00112BA2" w:rsidP="003707D4">
      <w:pPr>
        <w:jc w:val="both"/>
        <w:rPr>
          <w:rFonts w:ascii="Times New Roman" w:hAnsi="Times New Roman" w:cs="Times New Roman"/>
          <w:b/>
          <w:spacing w:val="-1"/>
        </w:rPr>
      </w:pPr>
      <w:r w:rsidRPr="003C5081">
        <w:rPr>
          <w:rFonts w:ascii="Times New Roman" w:hAnsi="Times New Roman" w:cs="Times New Roman"/>
          <w:b/>
          <w:spacing w:val="-1"/>
        </w:rPr>
        <w:t>FACILITY</w:t>
      </w:r>
      <w:r w:rsidRPr="003C5081">
        <w:rPr>
          <w:rFonts w:ascii="Times New Roman" w:hAnsi="Times New Roman" w:cs="Times New Roman"/>
          <w:b/>
          <w:spacing w:val="1"/>
        </w:rPr>
        <w:t xml:space="preserve"> </w:t>
      </w:r>
      <w:r w:rsidRPr="003C5081">
        <w:rPr>
          <w:rFonts w:ascii="Times New Roman" w:hAnsi="Times New Roman" w:cs="Times New Roman"/>
          <w:b/>
          <w:spacing w:val="-2"/>
        </w:rPr>
        <w:t>AND</w:t>
      </w:r>
      <w:r w:rsidRPr="003C5081">
        <w:rPr>
          <w:rFonts w:ascii="Times New Roman" w:hAnsi="Times New Roman" w:cs="Times New Roman"/>
          <w:b/>
          <w:spacing w:val="-1"/>
        </w:rPr>
        <w:t xml:space="preserve"> PROJECT</w:t>
      </w:r>
      <w:r w:rsidRPr="003C5081">
        <w:rPr>
          <w:rFonts w:ascii="Times New Roman" w:hAnsi="Times New Roman" w:cs="Times New Roman"/>
          <w:b/>
        </w:rPr>
        <w:t xml:space="preserve"> </w:t>
      </w:r>
      <w:r w:rsidRPr="003C5081">
        <w:rPr>
          <w:rFonts w:ascii="Times New Roman" w:hAnsi="Times New Roman" w:cs="Times New Roman"/>
          <w:b/>
          <w:spacing w:val="-1"/>
        </w:rPr>
        <w:t>DESCRIPTION</w:t>
      </w:r>
    </w:p>
    <w:p w:rsidR="003C5081" w:rsidRPr="003C5081" w:rsidRDefault="003C5081" w:rsidP="003707D4">
      <w:pPr>
        <w:jc w:val="both"/>
        <w:rPr>
          <w:rFonts w:ascii="Times New Roman" w:eastAsia="Times New Roman" w:hAnsi="Times New Roman" w:cs="Times New Roman"/>
        </w:rPr>
      </w:pPr>
    </w:p>
    <w:p w:rsidR="00AB6337" w:rsidRDefault="00112BA2" w:rsidP="003707D4">
      <w:pPr>
        <w:jc w:val="both"/>
        <w:rPr>
          <w:rFonts w:ascii="Times New Roman" w:hAnsi="Times New Roman" w:cs="Times New Roman"/>
          <w:b/>
        </w:rPr>
      </w:pPr>
      <w:r w:rsidRPr="003C5081">
        <w:rPr>
          <w:rFonts w:ascii="Times New Roman" w:hAnsi="Times New Roman" w:cs="Times New Roman"/>
          <w:b/>
          <w:spacing w:val="-1"/>
        </w:rPr>
        <w:t>Existing</w:t>
      </w:r>
      <w:r w:rsidRPr="003C5081">
        <w:rPr>
          <w:rFonts w:ascii="Times New Roman" w:hAnsi="Times New Roman" w:cs="Times New Roman"/>
          <w:b/>
        </w:rPr>
        <w:t xml:space="preserve"> Air </w:t>
      </w:r>
      <w:r w:rsidRPr="003C5081">
        <w:rPr>
          <w:rFonts w:ascii="Times New Roman" w:hAnsi="Times New Roman" w:cs="Times New Roman"/>
          <w:b/>
          <w:spacing w:val="-1"/>
        </w:rPr>
        <w:t xml:space="preserve">Construction </w:t>
      </w:r>
      <w:r w:rsidRPr="003C5081">
        <w:rPr>
          <w:rFonts w:ascii="Times New Roman" w:hAnsi="Times New Roman" w:cs="Times New Roman"/>
          <w:b/>
        </w:rPr>
        <w:t>Permit</w:t>
      </w:r>
      <w:r w:rsidRPr="003C5081">
        <w:rPr>
          <w:rFonts w:ascii="Times New Roman" w:hAnsi="Times New Roman" w:cs="Times New Roman"/>
          <w:b/>
          <w:spacing w:val="1"/>
        </w:rPr>
        <w:t xml:space="preserve"> </w:t>
      </w:r>
      <w:r w:rsidRPr="003C5081">
        <w:rPr>
          <w:rFonts w:ascii="Times New Roman" w:hAnsi="Times New Roman" w:cs="Times New Roman"/>
          <w:b/>
          <w:spacing w:val="-1"/>
        </w:rPr>
        <w:t>No.</w:t>
      </w:r>
      <w:r w:rsidRPr="003C5081">
        <w:rPr>
          <w:rFonts w:ascii="Times New Roman" w:hAnsi="Times New Roman" w:cs="Times New Roman"/>
          <w:b/>
        </w:rPr>
        <w:t xml:space="preserve"> </w:t>
      </w:r>
      <w:r w:rsidRPr="003C5081">
        <w:rPr>
          <w:rFonts w:ascii="Times New Roman" w:hAnsi="Times New Roman" w:cs="Times New Roman"/>
          <w:b/>
          <w:spacing w:val="-1"/>
        </w:rPr>
        <w:t xml:space="preserve">0430025-002-AC </w:t>
      </w:r>
      <w:r w:rsidRPr="003C5081">
        <w:rPr>
          <w:rFonts w:ascii="Times New Roman" w:hAnsi="Times New Roman" w:cs="Times New Roman"/>
          <w:b/>
        </w:rPr>
        <w:t xml:space="preserve">is </w:t>
      </w:r>
      <w:r w:rsidRPr="003C5081">
        <w:rPr>
          <w:rFonts w:ascii="Times New Roman" w:hAnsi="Times New Roman" w:cs="Times New Roman"/>
          <w:b/>
          <w:spacing w:val="-1"/>
        </w:rPr>
        <w:t>incorporated by</w:t>
      </w:r>
      <w:r w:rsidRPr="003C5081">
        <w:rPr>
          <w:rFonts w:ascii="Times New Roman" w:hAnsi="Times New Roman" w:cs="Times New Roman"/>
          <w:b/>
        </w:rPr>
        <w:t xml:space="preserve"> reference.</w:t>
      </w:r>
    </w:p>
    <w:p w:rsidR="003C5081" w:rsidRPr="003C5081" w:rsidRDefault="003C5081" w:rsidP="003707D4">
      <w:pPr>
        <w:jc w:val="both"/>
        <w:rPr>
          <w:rFonts w:ascii="Times New Roman" w:eastAsia="Times New Roman" w:hAnsi="Times New Roman" w:cs="Times New Roman"/>
        </w:rPr>
      </w:pPr>
    </w:p>
    <w:p w:rsidR="00AB6337" w:rsidRPr="003C5081" w:rsidRDefault="00112BA2" w:rsidP="003707D4">
      <w:pPr>
        <w:pStyle w:val="BodyText"/>
        <w:ind w:left="0"/>
        <w:jc w:val="both"/>
        <w:rPr>
          <w:rFonts w:cs="Times New Roman"/>
        </w:rPr>
      </w:pPr>
      <w:r w:rsidRPr="003C5081">
        <w:rPr>
          <w:rFonts w:cs="Times New Roman"/>
        </w:rPr>
        <w:t>The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new</w:t>
      </w:r>
      <w:r w:rsidRPr="003C5081">
        <w:rPr>
          <w:rFonts w:cs="Times New Roman"/>
          <w:spacing w:val="6"/>
        </w:rPr>
        <w:t xml:space="preserve"> </w:t>
      </w:r>
      <w:r w:rsidRPr="003C5081">
        <w:rPr>
          <w:rFonts w:cs="Times New Roman"/>
        </w:rPr>
        <w:t>Mortar,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Stucco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Grout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Manufacturing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Facility</w:t>
      </w:r>
      <w:r w:rsidRPr="003C5081">
        <w:rPr>
          <w:rFonts w:cs="Times New Roman"/>
          <w:spacing w:val="4"/>
        </w:rPr>
        <w:t xml:space="preserve"> </w:t>
      </w:r>
      <w:r w:rsidRPr="003C5081">
        <w:rPr>
          <w:rFonts w:cs="Times New Roman"/>
        </w:rPr>
        <w:t>includes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one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(1)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rotary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drum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sand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dryer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  <w:spacing w:val="-1"/>
        </w:rPr>
        <w:t>(EU-001)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with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associated</w:t>
      </w:r>
      <w:r w:rsidRPr="003C5081">
        <w:rPr>
          <w:rFonts w:cs="Times New Roman"/>
          <w:spacing w:val="19"/>
        </w:rPr>
        <w:t xml:space="preserve"> </w:t>
      </w:r>
      <w:r w:rsidRPr="003C5081">
        <w:rPr>
          <w:rFonts w:cs="Times New Roman"/>
          <w:spacing w:val="-1"/>
        </w:rPr>
        <w:t>baghouse</w:t>
      </w:r>
      <w:r w:rsidRPr="003C5081">
        <w:rPr>
          <w:rFonts w:cs="Times New Roman"/>
          <w:spacing w:val="19"/>
        </w:rPr>
        <w:t xml:space="preserve"> </w:t>
      </w:r>
      <w:r w:rsidRPr="003C5081">
        <w:rPr>
          <w:rFonts w:cs="Times New Roman"/>
        </w:rPr>
        <w:t>that</w:t>
      </w:r>
      <w:r w:rsidRPr="003C5081">
        <w:rPr>
          <w:rFonts w:cs="Times New Roman"/>
          <w:spacing w:val="20"/>
        </w:rPr>
        <w:t xml:space="preserve"> </w:t>
      </w:r>
      <w:r w:rsidRPr="003C5081">
        <w:rPr>
          <w:rFonts w:cs="Times New Roman"/>
        </w:rPr>
        <w:t>is</w:t>
      </w:r>
      <w:r w:rsidRPr="003C5081">
        <w:rPr>
          <w:rFonts w:cs="Times New Roman"/>
          <w:spacing w:val="19"/>
        </w:rPr>
        <w:t xml:space="preserve"> </w:t>
      </w:r>
      <w:r w:rsidRPr="003C5081">
        <w:rPr>
          <w:rFonts w:cs="Times New Roman"/>
        </w:rPr>
        <w:t>fired</w:t>
      </w:r>
      <w:r w:rsidRPr="003C5081">
        <w:rPr>
          <w:rFonts w:cs="Times New Roman"/>
          <w:spacing w:val="19"/>
        </w:rPr>
        <w:t xml:space="preserve"> </w:t>
      </w:r>
      <w:r w:rsidRPr="003C5081">
        <w:rPr>
          <w:rFonts w:cs="Times New Roman"/>
        </w:rPr>
        <w:t>by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  <w:spacing w:val="-1"/>
        </w:rPr>
        <w:t>LPG</w:t>
      </w:r>
      <w:r w:rsidRPr="003C5081">
        <w:rPr>
          <w:rFonts w:cs="Times New Roman"/>
          <w:spacing w:val="18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  <w:spacing w:val="-1"/>
        </w:rPr>
        <w:t>No,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2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fuel</w:t>
      </w:r>
      <w:r w:rsidRPr="003C5081">
        <w:rPr>
          <w:rFonts w:cs="Times New Roman"/>
          <w:spacing w:val="18"/>
        </w:rPr>
        <w:t xml:space="preserve"> </w:t>
      </w:r>
      <w:r w:rsidRPr="003C5081">
        <w:rPr>
          <w:rFonts w:cs="Times New Roman"/>
        </w:rPr>
        <w:t>oil.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facility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also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includes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two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(2)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sand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silos,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four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(4)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  <w:spacing w:val="-1"/>
        </w:rPr>
        <w:t>ingredient</w:t>
      </w:r>
      <w:r w:rsidRPr="003C5081">
        <w:rPr>
          <w:rFonts w:cs="Times New Roman"/>
          <w:spacing w:val="42"/>
        </w:rPr>
        <w:t xml:space="preserve"> </w:t>
      </w:r>
      <w:r w:rsidRPr="003C5081">
        <w:rPr>
          <w:rFonts w:cs="Times New Roman"/>
        </w:rPr>
        <w:t>silos,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one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(1)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plant</w:t>
      </w:r>
      <w:r w:rsidRPr="003C5081">
        <w:rPr>
          <w:rFonts w:cs="Times New Roman"/>
          <w:spacing w:val="42"/>
        </w:rPr>
        <w:t xml:space="preserve"> </w:t>
      </w:r>
      <w:r w:rsidRPr="003C5081">
        <w:rPr>
          <w:rFonts w:cs="Times New Roman"/>
        </w:rPr>
        <w:t>dust</w:t>
      </w:r>
      <w:r w:rsidRPr="003C5081">
        <w:rPr>
          <w:rFonts w:cs="Times New Roman"/>
          <w:spacing w:val="42"/>
        </w:rPr>
        <w:t xml:space="preserve"> </w:t>
      </w:r>
      <w:r w:rsidRPr="003C5081">
        <w:rPr>
          <w:rFonts w:cs="Times New Roman"/>
        </w:rPr>
        <w:t>collection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  <w:spacing w:val="-1"/>
        </w:rPr>
        <w:t>baghouse,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  <w:spacing w:val="-1"/>
        </w:rPr>
        <w:t>conveyors,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</w:rPr>
        <w:t>hoppers</w:t>
      </w:r>
      <w:r w:rsidRPr="003C5081">
        <w:rPr>
          <w:rFonts w:cs="Times New Roman"/>
          <w:spacing w:val="39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  <w:spacing w:val="-1"/>
        </w:rPr>
        <w:t>bagging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  <w:spacing w:val="-1"/>
        </w:rPr>
        <w:t>systems.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</w:rPr>
        <w:t>Rotary</w:t>
      </w:r>
      <w:r w:rsidRPr="003C5081">
        <w:rPr>
          <w:rFonts w:cs="Times New Roman"/>
          <w:spacing w:val="63"/>
        </w:rPr>
        <w:t xml:space="preserve"> </w:t>
      </w:r>
      <w:r w:rsidRPr="003C5081">
        <w:rPr>
          <w:rFonts w:cs="Times New Roman"/>
          <w:spacing w:val="-1"/>
        </w:rPr>
        <w:t>Drum</w:t>
      </w:r>
      <w:r w:rsidRPr="003C5081">
        <w:rPr>
          <w:rFonts w:cs="Times New Roman"/>
          <w:spacing w:val="54"/>
        </w:rPr>
        <w:t xml:space="preserve"> </w:t>
      </w:r>
      <w:r w:rsidRPr="003C5081">
        <w:rPr>
          <w:rFonts w:cs="Times New Roman"/>
          <w:spacing w:val="-1"/>
        </w:rPr>
        <w:t>Sand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  <w:spacing w:val="-1"/>
        </w:rPr>
        <w:t>Dryer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unit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is subject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to </w:t>
      </w:r>
      <w:r w:rsidRPr="003C5081">
        <w:rPr>
          <w:rFonts w:cs="Times New Roman"/>
          <w:spacing w:val="-1"/>
        </w:rPr>
        <w:t>NSPS</w:t>
      </w:r>
      <w:r w:rsidRPr="003C5081">
        <w:rPr>
          <w:rFonts w:cs="Times New Roman"/>
        </w:rPr>
        <w:t xml:space="preserve"> </w:t>
      </w:r>
      <w:r w:rsidRPr="003C5081">
        <w:rPr>
          <w:rFonts w:cs="Times New Roman"/>
          <w:spacing w:val="-1"/>
        </w:rPr>
        <w:t>requirements</w:t>
      </w:r>
      <w:r w:rsidRPr="003C5081">
        <w:rPr>
          <w:rFonts w:cs="Times New Roman"/>
        </w:rPr>
        <w:t xml:space="preserve"> 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40 </w:t>
      </w:r>
      <w:r w:rsidRPr="003C5081">
        <w:rPr>
          <w:rFonts w:cs="Times New Roman"/>
          <w:spacing w:val="-1"/>
        </w:rPr>
        <w:t>CFR</w:t>
      </w:r>
      <w:r w:rsidRPr="003C5081">
        <w:rPr>
          <w:rFonts w:cs="Times New Roman"/>
          <w:spacing w:val="54"/>
        </w:rPr>
        <w:t xml:space="preserve"> </w:t>
      </w:r>
      <w:r w:rsidRPr="003C5081">
        <w:rPr>
          <w:rFonts w:cs="Times New Roman"/>
          <w:spacing w:val="-1"/>
        </w:rPr>
        <w:t>Part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60, </w:t>
      </w:r>
      <w:r w:rsidRPr="003C5081">
        <w:rPr>
          <w:rFonts w:cs="Times New Roman"/>
          <w:spacing w:val="-1"/>
        </w:rPr>
        <w:t>Subpart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UUU</w:t>
      </w:r>
      <w:r w:rsidRPr="003C5081">
        <w:rPr>
          <w:rFonts w:cs="Times New Roman"/>
          <w:spacing w:val="54"/>
        </w:rPr>
        <w:t xml:space="preserve"> </w:t>
      </w:r>
      <w:r w:rsidRPr="003C5081">
        <w:rPr>
          <w:rFonts w:cs="Times New Roman"/>
        </w:rPr>
        <w:t>– Standards of</w:t>
      </w:r>
      <w:r w:rsidRPr="003C5081">
        <w:rPr>
          <w:rFonts w:cs="Times New Roman"/>
          <w:spacing w:val="69"/>
        </w:rPr>
        <w:t xml:space="preserve"> </w:t>
      </w:r>
      <w:r w:rsidRPr="003C5081">
        <w:rPr>
          <w:rFonts w:cs="Times New Roman"/>
          <w:spacing w:val="-1"/>
        </w:rPr>
        <w:t>Performance</w:t>
      </w:r>
      <w:r w:rsidRPr="003C5081">
        <w:rPr>
          <w:rFonts w:cs="Times New Roman"/>
        </w:rPr>
        <w:t xml:space="preserve"> for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Calciners and </w:t>
      </w:r>
      <w:r w:rsidRPr="003C5081">
        <w:rPr>
          <w:rFonts w:cs="Times New Roman"/>
          <w:spacing w:val="-1"/>
        </w:rPr>
        <w:t>Dryers</w:t>
      </w:r>
      <w:r w:rsidRPr="003C5081">
        <w:rPr>
          <w:rFonts w:cs="Times New Roman"/>
        </w:rPr>
        <w:t xml:space="preserve"> in Mineral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Industries.</w:t>
      </w:r>
      <w:r w:rsidRPr="003C5081">
        <w:rPr>
          <w:rFonts w:cs="Times New Roman"/>
        </w:rPr>
        <w:t xml:space="preserve"> The </w:t>
      </w:r>
      <w:r w:rsidRPr="003C5081">
        <w:rPr>
          <w:rFonts w:cs="Times New Roman"/>
          <w:spacing w:val="-1"/>
        </w:rPr>
        <w:t>dryer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is fired by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  <w:spacing w:val="-1"/>
        </w:rPr>
        <w:t>No.</w:t>
      </w:r>
      <w:r w:rsidRPr="003C5081">
        <w:rPr>
          <w:rFonts w:cs="Times New Roman"/>
        </w:rPr>
        <w:t xml:space="preserve"> 2 fuel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oil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LPG.</w:t>
      </w:r>
    </w:p>
    <w:p w:rsidR="00AB6337" w:rsidRPr="003C5081" w:rsidRDefault="00AB6337" w:rsidP="003707D4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1"/>
        <w:gridCol w:w="9123"/>
      </w:tblGrid>
      <w:tr w:rsidR="00AB6337" w:rsidRPr="003C5081" w:rsidTr="003707D4">
        <w:trPr>
          <w:trHeight w:hRule="exact" w:val="336"/>
        </w:trPr>
        <w:tc>
          <w:tcPr>
            <w:tcW w:w="1009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AB6337" w:rsidRPr="003C5081" w:rsidRDefault="00112BA2" w:rsidP="003707D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 w:rsidRPr="003C5081">
              <w:rPr>
                <w:rFonts w:ascii="Times New Roman" w:hAnsi="Times New Roman" w:cs="Times New Roman"/>
                <w:b/>
              </w:rPr>
              <w:t>Facility ID</w:t>
            </w:r>
            <w:r w:rsidRPr="003C5081">
              <w:rPr>
                <w:rFonts w:ascii="Times New Roman" w:hAnsi="Times New Roman" w:cs="Times New Roman"/>
                <w:b/>
                <w:spacing w:val="-1"/>
              </w:rPr>
              <w:t xml:space="preserve"> No.</w:t>
            </w:r>
            <w:r w:rsidRPr="003C5081">
              <w:rPr>
                <w:rFonts w:ascii="Times New Roman" w:hAnsi="Times New Roman" w:cs="Times New Roman"/>
                <w:b/>
              </w:rPr>
              <w:t xml:space="preserve"> 0430025</w:t>
            </w:r>
          </w:p>
        </w:tc>
      </w:tr>
      <w:tr w:rsidR="00AB6337" w:rsidRPr="003C5081" w:rsidTr="003707D4">
        <w:trPr>
          <w:trHeight w:hRule="exact" w:val="336"/>
        </w:trPr>
        <w:tc>
          <w:tcPr>
            <w:tcW w:w="971" w:type="dxa"/>
            <w:tcBorders>
              <w:top w:val="single" w:sz="2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337" w:rsidRPr="003C5081" w:rsidRDefault="00112BA2" w:rsidP="003707D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 w:rsidRPr="003C5081">
              <w:rPr>
                <w:rFonts w:ascii="Times New Roman" w:hAnsi="Times New Roman" w:cs="Times New Roman"/>
                <w:b/>
              </w:rPr>
              <w:t>ID</w:t>
            </w:r>
            <w:r w:rsidRPr="003C5081">
              <w:rPr>
                <w:rFonts w:ascii="Times New Roman" w:hAnsi="Times New Roman" w:cs="Times New Roman"/>
                <w:b/>
                <w:spacing w:val="-1"/>
              </w:rPr>
              <w:t xml:space="preserve"> No.</w:t>
            </w:r>
          </w:p>
        </w:tc>
        <w:tc>
          <w:tcPr>
            <w:tcW w:w="9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337" w:rsidRPr="003C5081" w:rsidRDefault="00112BA2" w:rsidP="003707D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 w:rsidRPr="003C5081">
              <w:rPr>
                <w:rFonts w:ascii="Times New Roman" w:hAnsi="Times New Roman" w:cs="Times New Roman"/>
                <w:b/>
              </w:rPr>
              <w:t>Emission</w:t>
            </w:r>
            <w:r w:rsidRPr="003C5081">
              <w:rPr>
                <w:rFonts w:ascii="Times New Roman" w:hAnsi="Times New Roman" w:cs="Times New Roman"/>
                <w:b/>
                <w:spacing w:val="-1"/>
              </w:rPr>
              <w:t xml:space="preserve"> Unit</w:t>
            </w:r>
            <w:r w:rsidRPr="003C5081">
              <w:rPr>
                <w:rFonts w:ascii="Times New Roman" w:hAnsi="Times New Roman" w:cs="Times New Roman"/>
                <w:b/>
                <w:spacing w:val="1"/>
              </w:rPr>
              <w:t xml:space="preserve"> </w:t>
            </w:r>
            <w:r w:rsidRPr="003C5081">
              <w:rPr>
                <w:rFonts w:ascii="Times New Roman" w:hAnsi="Times New Roman" w:cs="Times New Roman"/>
                <w:b/>
              </w:rPr>
              <w:t>Description</w:t>
            </w:r>
          </w:p>
        </w:tc>
      </w:tr>
      <w:tr w:rsidR="00AB6337" w:rsidRPr="003C5081" w:rsidTr="003707D4">
        <w:trPr>
          <w:trHeight w:hRule="exact" w:val="336"/>
        </w:trPr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337" w:rsidRPr="003C5081" w:rsidRDefault="00112BA2" w:rsidP="003707D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 w:rsidRPr="003C5081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9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B6337" w:rsidRPr="003C5081" w:rsidRDefault="00112BA2" w:rsidP="003707D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 w:rsidRPr="003C5081">
              <w:rPr>
                <w:rFonts w:ascii="Times New Roman" w:hAnsi="Times New Roman" w:cs="Times New Roman"/>
              </w:rPr>
              <w:t>Rotary</w:t>
            </w:r>
            <w:r w:rsidRPr="003C508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3C5081">
              <w:rPr>
                <w:rFonts w:ascii="Times New Roman" w:hAnsi="Times New Roman" w:cs="Times New Roman"/>
                <w:spacing w:val="-1"/>
              </w:rPr>
              <w:t>Drum</w:t>
            </w:r>
            <w:r w:rsidRPr="003C508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C5081">
              <w:rPr>
                <w:rFonts w:ascii="Times New Roman" w:hAnsi="Times New Roman" w:cs="Times New Roman"/>
                <w:spacing w:val="-1"/>
              </w:rPr>
              <w:t>Sand</w:t>
            </w:r>
            <w:r w:rsidRPr="003C5081">
              <w:rPr>
                <w:rFonts w:ascii="Times New Roman" w:hAnsi="Times New Roman" w:cs="Times New Roman"/>
              </w:rPr>
              <w:t xml:space="preserve"> </w:t>
            </w:r>
            <w:r w:rsidRPr="003C5081">
              <w:rPr>
                <w:rFonts w:ascii="Times New Roman" w:hAnsi="Times New Roman" w:cs="Times New Roman"/>
                <w:spacing w:val="-1"/>
              </w:rPr>
              <w:t>Dryer</w:t>
            </w:r>
            <w:r w:rsidRPr="003C508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C5081">
              <w:rPr>
                <w:rFonts w:ascii="Times New Roman" w:hAnsi="Times New Roman" w:cs="Times New Roman"/>
              </w:rPr>
              <w:t>with associated 16,000 acfm</w:t>
            </w:r>
            <w:r w:rsidRPr="003C508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C5081">
              <w:rPr>
                <w:rFonts w:ascii="Times New Roman" w:hAnsi="Times New Roman" w:cs="Times New Roman"/>
                <w:spacing w:val="-1"/>
              </w:rPr>
              <w:t>Baghouse.</w:t>
            </w:r>
          </w:p>
        </w:tc>
      </w:tr>
    </w:tbl>
    <w:p w:rsidR="00AB6337" w:rsidRPr="003C5081" w:rsidRDefault="00AB6337" w:rsidP="003707D4">
      <w:pPr>
        <w:rPr>
          <w:rFonts w:ascii="Times New Roman" w:eastAsia="Times New Roman" w:hAnsi="Times New Roman" w:cs="Times New Roman"/>
        </w:rPr>
      </w:pPr>
    </w:p>
    <w:p w:rsidR="00AB6337" w:rsidRDefault="00112BA2" w:rsidP="003707D4">
      <w:pPr>
        <w:pStyle w:val="Heading1"/>
        <w:ind w:left="0"/>
        <w:jc w:val="both"/>
        <w:rPr>
          <w:rFonts w:cs="Times New Roman"/>
          <w:spacing w:val="-1"/>
        </w:rPr>
      </w:pPr>
      <w:r w:rsidRPr="003C5081">
        <w:rPr>
          <w:rFonts w:cs="Times New Roman"/>
        </w:rPr>
        <w:t>Proposed</w:t>
      </w:r>
      <w:r w:rsidRPr="003C5081">
        <w:rPr>
          <w:rFonts w:cs="Times New Roman"/>
          <w:spacing w:val="-1"/>
        </w:rPr>
        <w:t xml:space="preserve"> </w:t>
      </w:r>
      <w:r w:rsidRPr="003C5081">
        <w:rPr>
          <w:rFonts w:cs="Times New Roman"/>
        </w:rPr>
        <w:t xml:space="preserve">Project </w:t>
      </w:r>
      <w:r w:rsidRPr="003C5081">
        <w:rPr>
          <w:rFonts w:cs="Times New Roman"/>
          <w:spacing w:val="-1"/>
        </w:rPr>
        <w:t>(Revision)</w:t>
      </w:r>
    </w:p>
    <w:p w:rsidR="003707D4" w:rsidRPr="003C5081" w:rsidRDefault="003707D4" w:rsidP="003707D4">
      <w:pPr>
        <w:pStyle w:val="Heading1"/>
        <w:ind w:left="0"/>
        <w:jc w:val="both"/>
        <w:rPr>
          <w:rFonts w:cs="Times New Roman"/>
          <w:b w:val="0"/>
          <w:bCs w:val="0"/>
        </w:rPr>
      </w:pPr>
    </w:p>
    <w:p w:rsidR="00AB6337" w:rsidRDefault="00112BA2" w:rsidP="003707D4">
      <w:pPr>
        <w:pStyle w:val="BodyText"/>
        <w:ind w:left="0"/>
        <w:rPr>
          <w:rFonts w:cs="Times New Roman"/>
        </w:rPr>
      </w:pPr>
      <w:r w:rsidRPr="003C5081">
        <w:rPr>
          <w:rFonts w:cs="Times New Roman"/>
        </w:rPr>
        <w:t>This project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will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  <w:u w:val="single" w:color="000000"/>
        </w:rPr>
        <w:t>revise</w:t>
      </w:r>
      <w:r w:rsidRPr="003C5081">
        <w:rPr>
          <w:rFonts w:cs="Times New Roman"/>
        </w:rPr>
        <w:t xml:space="preserve"> air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Construction </w:t>
      </w:r>
      <w:r w:rsidRPr="003C5081">
        <w:rPr>
          <w:rFonts w:cs="Times New Roman"/>
          <w:spacing w:val="-1"/>
        </w:rPr>
        <w:t>permit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No.</w:t>
      </w:r>
      <w:r w:rsidRPr="003C5081">
        <w:rPr>
          <w:rFonts w:cs="Times New Roman"/>
        </w:rPr>
        <w:t xml:space="preserve"> </w:t>
      </w:r>
      <w:r w:rsidRPr="003C5081">
        <w:rPr>
          <w:rFonts w:cs="Times New Roman"/>
          <w:spacing w:val="-1"/>
        </w:rPr>
        <w:t xml:space="preserve">0430025-002-AC </w:t>
      </w:r>
      <w:r w:rsidRPr="003C5081">
        <w:rPr>
          <w:rFonts w:cs="Times New Roman"/>
        </w:rPr>
        <w:t>to relocate the following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>units outside 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66"/>
        </w:rPr>
        <w:t xml:space="preserve"> </w:t>
      </w:r>
      <w:r w:rsidRPr="003C5081">
        <w:rPr>
          <w:rFonts w:cs="Times New Roman"/>
        </w:rPr>
        <w:t>process building:</w:t>
      </w:r>
    </w:p>
    <w:p w:rsidR="003707D4" w:rsidRPr="003C5081" w:rsidRDefault="003707D4" w:rsidP="003707D4">
      <w:pPr>
        <w:pStyle w:val="BodyText"/>
        <w:ind w:left="0"/>
        <w:rPr>
          <w:rFonts w:cs="Times New Roman"/>
        </w:rPr>
      </w:pPr>
    </w:p>
    <w:p w:rsidR="00AB6337" w:rsidRDefault="00112BA2" w:rsidP="003707D4">
      <w:pPr>
        <w:pStyle w:val="BodyText"/>
        <w:ind w:left="0"/>
        <w:jc w:val="both"/>
        <w:rPr>
          <w:rFonts w:cs="Times New Roman"/>
        </w:rPr>
      </w:pPr>
      <w:r w:rsidRPr="003C5081">
        <w:rPr>
          <w:rFonts w:cs="Times New Roman"/>
        </w:rPr>
        <w:t>Two</w:t>
      </w:r>
      <w:r w:rsidRPr="003C5081">
        <w:rPr>
          <w:rFonts w:cs="Times New Roman"/>
          <w:spacing w:val="21"/>
        </w:rPr>
        <w:t xml:space="preserve"> </w:t>
      </w:r>
      <w:r w:rsidRPr="003C5081">
        <w:rPr>
          <w:rFonts w:cs="Times New Roman"/>
        </w:rPr>
        <w:t>(2)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</w:rPr>
        <w:t>sand</w:t>
      </w:r>
      <w:r w:rsidRPr="003C5081">
        <w:rPr>
          <w:rFonts w:cs="Times New Roman"/>
          <w:spacing w:val="21"/>
        </w:rPr>
        <w:t xml:space="preserve"> </w:t>
      </w:r>
      <w:r w:rsidRPr="003C5081">
        <w:rPr>
          <w:rFonts w:cs="Times New Roman"/>
        </w:rPr>
        <w:t>silos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</w:rPr>
        <w:t>(filled</w:t>
      </w:r>
      <w:r w:rsidRPr="003C5081">
        <w:rPr>
          <w:rFonts w:cs="Times New Roman"/>
          <w:spacing w:val="21"/>
        </w:rPr>
        <w:t xml:space="preserve"> </w:t>
      </w:r>
      <w:r w:rsidRPr="003C5081">
        <w:rPr>
          <w:rFonts w:cs="Times New Roman"/>
        </w:rPr>
        <w:t>by</w:t>
      </w:r>
      <w:r w:rsidRPr="003C5081">
        <w:rPr>
          <w:rFonts w:cs="Times New Roman"/>
          <w:spacing w:val="19"/>
        </w:rPr>
        <w:t xml:space="preserve"> </w:t>
      </w:r>
      <w:r w:rsidRPr="003C5081">
        <w:rPr>
          <w:rFonts w:cs="Times New Roman"/>
          <w:spacing w:val="-1"/>
        </w:rPr>
        <w:t>bucket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  <w:spacing w:val="-1"/>
        </w:rPr>
        <w:t>elevator</w:t>
      </w:r>
      <w:r w:rsidRPr="003C5081">
        <w:rPr>
          <w:rFonts w:cs="Times New Roman"/>
          <w:spacing w:val="20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19"/>
        </w:rPr>
        <w:t xml:space="preserve"> </w:t>
      </w:r>
      <w:r w:rsidRPr="003C5081">
        <w:rPr>
          <w:rFonts w:cs="Times New Roman"/>
          <w:spacing w:val="-1"/>
        </w:rPr>
        <w:t>gravity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feed</w:t>
      </w:r>
      <w:r w:rsidRPr="003C5081">
        <w:rPr>
          <w:rFonts w:cs="Times New Roman"/>
          <w:spacing w:val="19"/>
        </w:rPr>
        <w:t xml:space="preserve"> </w:t>
      </w:r>
      <w:r w:rsidRPr="003C5081">
        <w:rPr>
          <w:rFonts w:cs="Times New Roman"/>
        </w:rPr>
        <w:t>from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19"/>
        </w:rPr>
        <w:t xml:space="preserve"> </w:t>
      </w:r>
      <w:r w:rsidRPr="003C5081">
        <w:rPr>
          <w:rFonts w:cs="Times New Roman"/>
        </w:rPr>
        <w:t>distributer</w:t>
      </w:r>
      <w:r w:rsidRPr="003C5081">
        <w:rPr>
          <w:rFonts w:cs="Times New Roman"/>
          <w:spacing w:val="20"/>
        </w:rPr>
        <w:t xml:space="preserve"> </w:t>
      </w:r>
      <w:r w:rsidRPr="003C5081">
        <w:rPr>
          <w:rFonts w:cs="Times New Roman"/>
        </w:rPr>
        <w:t>hopper),</w:t>
      </w:r>
      <w:r w:rsidRPr="003C5081">
        <w:rPr>
          <w:rFonts w:cs="Times New Roman"/>
          <w:spacing w:val="19"/>
        </w:rPr>
        <w:t xml:space="preserve"> </w:t>
      </w:r>
      <w:r w:rsidRPr="003C5081">
        <w:rPr>
          <w:rFonts w:cs="Times New Roman"/>
        </w:rPr>
        <w:t>four</w:t>
      </w:r>
      <w:r w:rsidRPr="003C5081">
        <w:rPr>
          <w:rFonts w:cs="Times New Roman"/>
          <w:spacing w:val="20"/>
        </w:rPr>
        <w:t xml:space="preserve"> </w:t>
      </w:r>
      <w:r w:rsidRPr="003C5081">
        <w:rPr>
          <w:rFonts w:cs="Times New Roman"/>
        </w:rPr>
        <w:t>(4)</w:t>
      </w:r>
      <w:r w:rsidRPr="003C5081">
        <w:rPr>
          <w:rFonts w:cs="Times New Roman"/>
          <w:spacing w:val="20"/>
        </w:rPr>
        <w:t xml:space="preserve"> </w:t>
      </w:r>
      <w:r w:rsidRPr="003C5081">
        <w:rPr>
          <w:rFonts w:cs="Times New Roman"/>
        </w:rPr>
        <w:t>dry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  <w:spacing w:val="-1"/>
        </w:rPr>
        <w:t>ingredient</w:t>
      </w:r>
      <w:r w:rsidRPr="003C5081">
        <w:rPr>
          <w:rFonts w:cs="Times New Roman"/>
          <w:spacing w:val="62"/>
        </w:rPr>
        <w:t xml:space="preserve"> </w:t>
      </w:r>
      <w:r w:rsidRPr="003C5081">
        <w:rPr>
          <w:rFonts w:cs="Times New Roman"/>
        </w:rPr>
        <w:t>silos</w:t>
      </w:r>
      <w:r w:rsidRPr="003C5081">
        <w:rPr>
          <w:rFonts w:cs="Times New Roman"/>
          <w:spacing w:val="53"/>
        </w:rPr>
        <w:t xml:space="preserve"> </w:t>
      </w:r>
      <w:r w:rsidRPr="003C5081">
        <w:rPr>
          <w:rFonts w:cs="Times New Roman"/>
        </w:rPr>
        <w:t>with</w:t>
      </w:r>
      <w:r w:rsidRPr="003C5081">
        <w:rPr>
          <w:rFonts w:cs="Times New Roman"/>
          <w:spacing w:val="52"/>
        </w:rPr>
        <w:t xml:space="preserve"> </w:t>
      </w:r>
      <w:r w:rsidRPr="003C5081">
        <w:rPr>
          <w:rFonts w:cs="Times New Roman"/>
        </w:rPr>
        <w:t>dust</w:t>
      </w:r>
      <w:r w:rsidRPr="003C5081">
        <w:rPr>
          <w:rFonts w:cs="Times New Roman"/>
          <w:spacing w:val="54"/>
        </w:rPr>
        <w:t xml:space="preserve"> </w:t>
      </w:r>
      <w:r w:rsidRPr="003C5081">
        <w:rPr>
          <w:rFonts w:cs="Times New Roman"/>
        </w:rPr>
        <w:t>collectors</w:t>
      </w:r>
      <w:r w:rsidRPr="003C5081">
        <w:rPr>
          <w:rFonts w:cs="Times New Roman"/>
          <w:spacing w:val="53"/>
        </w:rPr>
        <w:t xml:space="preserve"> </w:t>
      </w:r>
      <w:r w:rsidRPr="003C5081">
        <w:rPr>
          <w:rFonts w:cs="Times New Roman"/>
        </w:rPr>
        <w:t>(that</w:t>
      </w:r>
      <w:r w:rsidRPr="003C5081">
        <w:rPr>
          <w:rFonts w:cs="Times New Roman"/>
          <w:spacing w:val="54"/>
        </w:rPr>
        <w:t xml:space="preserve"> </w:t>
      </w:r>
      <w:r w:rsidRPr="003C5081">
        <w:rPr>
          <w:rFonts w:cs="Times New Roman"/>
        </w:rPr>
        <w:t>are</w:t>
      </w:r>
      <w:r w:rsidRPr="003C5081">
        <w:rPr>
          <w:rFonts w:cs="Times New Roman"/>
          <w:spacing w:val="53"/>
        </w:rPr>
        <w:t xml:space="preserve"> </w:t>
      </w:r>
      <w:r w:rsidRPr="003C5081">
        <w:rPr>
          <w:rFonts w:cs="Times New Roman"/>
        </w:rPr>
        <w:t>filled</w:t>
      </w:r>
      <w:r w:rsidRPr="003C5081">
        <w:rPr>
          <w:rFonts w:cs="Times New Roman"/>
          <w:spacing w:val="52"/>
        </w:rPr>
        <w:t xml:space="preserve"> </w:t>
      </w:r>
      <w:r w:rsidRPr="003C5081">
        <w:rPr>
          <w:rFonts w:cs="Times New Roman"/>
        </w:rPr>
        <w:t>pneumatically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>from</w:t>
      </w:r>
      <w:r w:rsidRPr="003C5081">
        <w:rPr>
          <w:rFonts w:cs="Times New Roman"/>
          <w:spacing w:val="49"/>
        </w:rPr>
        <w:t xml:space="preserve"> </w:t>
      </w:r>
      <w:r w:rsidRPr="003C5081">
        <w:rPr>
          <w:rFonts w:cs="Times New Roman"/>
        </w:rPr>
        <w:t>bulk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  <w:spacing w:val="-1"/>
        </w:rPr>
        <w:t>trucks).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>one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>(1)</w:t>
      </w:r>
      <w:r w:rsidRPr="003C5081">
        <w:rPr>
          <w:rFonts w:cs="Times New Roman"/>
          <w:spacing w:val="51"/>
        </w:rPr>
        <w:t xml:space="preserve"> </w:t>
      </w:r>
      <w:r w:rsidRPr="003C5081">
        <w:rPr>
          <w:rFonts w:cs="Times New Roman"/>
        </w:rPr>
        <w:t>plant</w:t>
      </w:r>
      <w:r w:rsidRPr="003C5081">
        <w:rPr>
          <w:rFonts w:cs="Times New Roman"/>
          <w:spacing w:val="51"/>
        </w:rPr>
        <w:t xml:space="preserve"> </w:t>
      </w:r>
      <w:r w:rsidRPr="003C5081">
        <w:rPr>
          <w:rFonts w:cs="Times New Roman"/>
        </w:rPr>
        <w:t>dust</w:t>
      </w:r>
      <w:r w:rsidRPr="003C5081">
        <w:rPr>
          <w:rFonts w:cs="Times New Roman"/>
          <w:spacing w:val="51"/>
        </w:rPr>
        <w:t xml:space="preserve"> </w:t>
      </w:r>
      <w:r w:rsidRPr="003C5081">
        <w:rPr>
          <w:rFonts w:cs="Times New Roman"/>
        </w:rPr>
        <w:t>collection</w:t>
      </w:r>
      <w:r w:rsidRPr="003C5081">
        <w:rPr>
          <w:rFonts w:cs="Times New Roman"/>
          <w:spacing w:val="42"/>
        </w:rPr>
        <w:t xml:space="preserve"> </w:t>
      </w:r>
      <w:r w:rsidRPr="003C5081">
        <w:rPr>
          <w:rFonts w:cs="Times New Roman"/>
          <w:spacing w:val="-1"/>
        </w:rPr>
        <w:t>baghouse.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(The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baghouse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has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negative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fan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collects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residual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dust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from</w:t>
      </w:r>
      <w:r w:rsidRPr="003C5081">
        <w:rPr>
          <w:rFonts w:cs="Times New Roman"/>
          <w:spacing w:val="-2"/>
        </w:rPr>
        <w:t xml:space="preserve"> </w:t>
      </w:r>
      <w:r w:rsidRPr="003C5081">
        <w:rPr>
          <w:rFonts w:cs="Times New Roman"/>
        </w:rPr>
        <w:t>four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(4)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pickup</w:t>
      </w:r>
      <w:r w:rsidRPr="003C5081">
        <w:rPr>
          <w:rFonts w:cs="Times New Roman"/>
        </w:rPr>
        <w:t xml:space="preserve"> points </w:t>
      </w:r>
      <w:r w:rsidRPr="003C5081">
        <w:rPr>
          <w:rFonts w:cs="Times New Roman"/>
          <w:spacing w:val="-1"/>
        </w:rPr>
        <w:t>over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the </w:t>
      </w:r>
      <w:r w:rsidRPr="003C5081">
        <w:rPr>
          <w:rFonts w:cs="Times New Roman"/>
          <w:spacing w:val="-1"/>
        </w:rPr>
        <w:t>bagging</w:t>
      </w:r>
      <w:r w:rsidRPr="003C5081">
        <w:rPr>
          <w:rFonts w:cs="Times New Roman"/>
          <w:spacing w:val="61"/>
        </w:rPr>
        <w:t xml:space="preserve"> </w:t>
      </w:r>
      <w:r w:rsidRPr="003C5081">
        <w:rPr>
          <w:rFonts w:cs="Times New Roman"/>
          <w:spacing w:val="-1"/>
        </w:rPr>
        <w:t>machines</w:t>
      </w:r>
      <w:r w:rsidRPr="003C5081">
        <w:rPr>
          <w:rFonts w:cs="Times New Roman"/>
        </w:rPr>
        <w:t xml:space="preserve"> </w:t>
      </w:r>
      <w:r w:rsidRPr="003C5081">
        <w:rPr>
          <w:rFonts w:cs="Times New Roman"/>
          <w:spacing w:val="-1"/>
        </w:rPr>
        <w:t>which</w:t>
      </w:r>
      <w:r w:rsidRPr="003C5081">
        <w:rPr>
          <w:rFonts w:cs="Times New Roman"/>
        </w:rPr>
        <w:t xml:space="preserve"> are located inside the process building).</w:t>
      </w:r>
    </w:p>
    <w:p w:rsidR="003707D4" w:rsidRPr="003C5081" w:rsidRDefault="003707D4" w:rsidP="003707D4">
      <w:pPr>
        <w:pStyle w:val="BodyText"/>
        <w:ind w:left="0"/>
        <w:jc w:val="both"/>
        <w:rPr>
          <w:rFonts w:cs="Times New Roman"/>
        </w:rPr>
      </w:pPr>
    </w:p>
    <w:p w:rsidR="00AB6337" w:rsidRPr="003C5081" w:rsidRDefault="00112BA2" w:rsidP="003707D4">
      <w:pPr>
        <w:pStyle w:val="BodyText"/>
        <w:ind w:left="0"/>
        <w:jc w:val="both"/>
        <w:rPr>
          <w:rFonts w:cs="Times New Roman"/>
        </w:rPr>
      </w:pPr>
      <w:r w:rsidRPr="003C5081">
        <w:rPr>
          <w:rFonts w:cs="Times New Roman"/>
        </w:rPr>
        <w:t>The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Silos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  <w:spacing w:val="-1"/>
        </w:rPr>
        <w:t>have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  <w:spacing w:val="-1"/>
        </w:rPr>
        <w:t>emissions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13"/>
        </w:rPr>
        <w:t xml:space="preserve"> </w:t>
      </w:r>
      <w:r w:rsidRPr="003C5081">
        <w:rPr>
          <w:rFonts w:cs="Times New Roman"/>
        </w:rPr>
        <w:t>0.21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tons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per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year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particulate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matter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(PM),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Baghouse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has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emissions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3.4</w:t>
      </w:r>
      <w:r w:rsidRPr="003C5081">
        <w:rPr>
          <w:rFonts w:cs="Times New Roman"/>
          <w:spacing w:val="73"/>
        </w:rPr>
        <w:t xml:space="preserve"> </w:t>
      </w:r>
      <w:r w:rsidRPr="003C5081">
        <w:rPr>
          <w:rFonts w:cs="Times New Roman"/>
        </w:rPr>
        <w:t>tons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  <w:spacing w:val="-1"/>
        </w:rPr>
        <w:t>per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  <w:spacing w:val="-1"/>
        </w:rPr>
        <w:t>year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particulate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matter.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These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emissions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are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below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5.0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tons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per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year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threshold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  <w:spacing w:val="-1"/>
        </w:rPr>
        <w:t>which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allows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them</w:t>
      </w:r>
      <w:r w:rsidRPr="003C5081">
        <w:rPr>
          <w:rFonts w:cs="Times New Roman"/>
          <w:spacing w:val="-2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68"/>
        </w:rPr>
        <w:t xml:space="preserve"> </w:t>
      </w:r>
      <w:r w:rsidRPr="003C5081">
        <w:rPr>
          <w:rFonts w:cs="Times New Roman"/>
        </w:rPr>
        <w:t>be classified as insignificant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and </w:t>
      </w:r>
      <w:r w:rsidRPr="003C5081">
        <w:rPr>
          <w:rFonts w:cs="Times New Roman"/>
          <w:spacing w:val="-1"/>
        </w:rPr>
        <w:t>EXEMPT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from</w:t>
      </w:r>
      <w:r w:rsidRPr="003C5081">
        <w:rPr>
          <w:rFonts w:cs="Times New Roman"/>
          <w:spacing w:val="-4"/>
        </w:rPr>
        <w:t xml:space="preserve"> </w:t>
      </w:r>
      <w:r w:rsidRPr="003C5081">
        <w:rPr>
          <w:rFonts w:cs="Times New Roman"/>
          <w:spacing w:val="-1"/>
        </w:rPr>
        <w:t>permit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testing.</w:t>
      </w:r>
    </w:p>
    <w:p w:rsidR="00AB6337" w:rsidRPr="003C5081" w:rsidRDefault="00AB6337" w:rsidP="003707D4">
      <w:pPr>
        <w:rPr>
          <w:rFonts w:ascii="Times New Roman" w:eastAsia="Times New Roman" w:hAnsi="Times New Roman" w:cs="Times New Roman"/>
        </w:rPr>
      </w:pPr>
    </w:p>
    <w:p w:rsidR="00AB6337" w:rsidRDefault="00112BA2" w:rsidP="003707D4">
      <w:pPr>
        <w:pStyle w:val="Heading1"/>
        <w:ind w:left="0"/>
        <w:jc w:val="both"/>
        <w:rPr>
          <w:rFonts w:cs="Times New Roman"/>
          <w:spacing w:val="-1"/>
        </w:rPr>
      </w:pPr>
      <w:r w:rsidRPr="003C5081">
        <w:rPr>
          <w:rFonts w:cs="Times New Roman"/>
          <w:spacing w:val="-2"/>
        </w:rPr>
        <w:t>REGULATORY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 xml:space="preserve">CLASSIFICATION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  <w:spacing w:val="-1"/>
        </w:rPr>
        <w:t>REVISIONS</w:t>
      </w:r>
    </w:p>
    <w:p w:rsidR="003707D4" w:rsidRPr="003C5081" w:rsidRDefault="003707D4" w:rsidP="003707D4">
      <w:pPr>
        <w:pStyle w:val="Heading1"/>
        <w:ind w:left="0"/>
        <w:jc w:val="both"/>
        <w:rPr>
          <w:rFonts w:cs="Times New Roman"/>
          <w:b w:val="0"/>
          <w:bCs w:val="0"/>
        </w:rPr>
      </w:pPr>
    </w:p>
    <w:p w:rsidR="00AB6337" w:rsidRPr="003C5081" w:rsidRDefault="00112BA2" w:rsidP="003707D4">
      <w:pPr>
        <w:pStyle w:val="BodyText"/>
        <w:numPr>
          <w:ilvl w:val="0"/>
          <w:numId w:val="6"/>
        </w:numPr>
        <w:tabs>
          <w:tab w:val="left" w:pos="509"/>
        </w:tabs>
        <w:ind w:left="0" w:firstLine="0"/>
        <w:jc w:val="both"/>
        <w:rPr>
          <w:rFonts w:cs="Times New Roman"/>
        </w:rPr>
      </w:pPr>
      <w:r w:rsidRPr="003C5081">
        <w:rPr>
          <w:rFonts w:cs="Times New Roman"/>
        </w:rPr>
        <w:t>The facility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>is not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a </w:t>
      </w:r>
      <w:r w:rsidRPr="003C5081">
        <w:rPr>
          <w:rFonts w:cs="Times New Roman"/>
          <w:spacing w:val="-1"/>
        </w:rPr>
        <w:t>major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source 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hazardous</w:t>
      </w:r>
      <w:r w:rsidRPr="003C5081">
        <w:rPr>
          <w:rFonts w:cs="Times New Roman"/>
        </w:rPr>
        <w:t xml:space="preserve"> air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pollutants </w:t>
      </w:r>
      <w:r w:rsidRPr="003C5081">
        <w:rPr>
          <w:rFonts w:cs="Times New Roman"/>
          <w:spacing w:val="-1"/>
        </w:rPr>
        <w:t>(HAP).</w:t>
      </w:r>
    </w:p>
    <w:p w:rsidR="00AB6337" w:rsidRPr="003C5081" w:rsidRDefault="00112BA2" w:rsidP="003C5081">
      <w:pPr>
        <w:pStyle w:val="BodyText"/>
        <w:numPr>
          <w:ilvl w:val="0"/>
          <w:numId w:val="6"/>
        </w:numPr>
        <w:tabs>
          <w:tab w:val="left" w:pos="509"/>
        </w:tabs>
        <w:spacing w:before="124"/>
        <w:ind w:left="0" w:firstLine="0"/>
        <w:jc w:val="both"/>
        <w:rPr>
          <w:rFonts w:cs="Times New Roman"/>
        </w:rPr>
      </w:pPr>
      <w:r w:rsidRPr="003C5081">
        <w:rPr>
          <w:rFonts w:cs="Times New Roman"/>
        </w:rPr>
        <w:t>The facility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>has no units subject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to the acid rain </w:t>
      </w:r>
      <w:r w:rsidRPr="003C5081">
        <w:rPr>
          <w:rFonts w:cs="Times New Roman"/>
          <w:spacing w:val="-1"/>
        </w:rPr>
        <w:t>provisions</w:t>
      </w:r>
      <w:r w:rsidRPr="003C5081">
        <w:rPr>
          <w:rFonts w:cs="Times New Roman"/>
        </w:rPr>
        <w:t xml:space="preserve"> 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the Clean Air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Act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(CAA).</w:t>
      </w:r>
    </w:p>
    <w:p w:rsidR="00AB6337" w:rsidRPr="003C5081" w:rsidRDefault="00112BA2" w:rsidP="003C5081">
      <w:pPr>
        <w:pStyle w:val="BodyText"/>
        <w:numPr>
          <w:ilvl w:val="0"/>
          <w:numId w:val="6"/>
        </w:numPr>
        <w:tabs>
          <w:tab w:val="left" w:pos="509"/>
        </w:tabs>
        <w:spacing w:before="124"/>
        <w:ind w:left="0" w:firstLine="0"/>
        <w:jc w:val="both"/>
        <w:rPr>
          <w:rFonts w:cs="Times New Roman"/>
        </w:rPr>
      </w:pPr>
      <w:r w:rsidRPr="003C5081">
        <w:rPr>
          <w:rFonts w:cs="Times New Roman"/>
        </w:rPr>
        <w:t>The facility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>is not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a Title V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major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source 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air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pollution in accordance with Chapter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213, </w:t>
      </w:r>
      <w:r w:rsidRPr="003C5081">
        <w:rPr>
          <w:rFonts w:cs="Times New Roman"/>
          <w:spacing w:val="-1"/>
        </w:rPr>
        <w:t>F.A.C.</w:t>
      </w:r>
    </w:p>
    <w:p w:rsidR="00AB6337" w:rsidRPr="003C5081" w:rsidRDefault="00112BA2" w:rsidP="003C5081">
      <w:pPr>
        <w:pStyle w:val="BodyText"/>
        <w:numPr>
          <w:ilvl w:val="0"/>
          <w:numId w:val="6"/>
        </w:numPr>
        <w:tabs>
          <w:tab w:val="left" w:pos="509"/>
        </w:tabs>
        <w:spacing w:before="124"/>
        <w:ind w:left="0" w:firstLine="0"/>
        <w:jc w:val="both"/>
        <w:rPr>
          <w:rFonts w:cs="Times New Roman"/>
        </w:rPr>
      </w:pPr>
      <w:r w:rsidRPr="003C5081">
        <w:rPr>
          <w:rFonts w:cs="Times New Roman"/>
        </w:rPr>
        <w:t>The facility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>is not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a </w:t>
      </w:r>
      <w:r w:rsidRPr="003C5081">
        <w:rPr>
          <w:rFonts w:cs="Times New Roman"/>
          <w:spacing w:val="-1"/>
        </w:rPr>
        <w:t>major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stationary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 xml:space="preserve">source in </w:t>
      </w:r>
      <w:r w:rsidRPr="003C5081">
        <w:rPr>
          <w:rFonts w:cs="Times New Roman"/>
          <w:spacing w:val="-1"/>
        </w:rPr>
        <w:t>accordance</w:t>
      </w:r>
      <w:r w:rsidRPr="003C5081">
        <w:rPr>
          <w:rFonts w:cs="Times New Roman"/>
        </w:rPr>
        <w:t xml:space="preserve"> with Rule </w:t>
      </w:r>
      <w:r w:rsidRPr="003C5081">
        <w:rPr>
          <w:rFonts w:cs="Times New Roman"/>
          <w:spacing w:val="-1"/>
        </w:rPr>
        <w:t>62-212.400(PSD),</w:t>
      </w:r>
      <w:r w:rsidRPr="003C5081">
        <w:rPr>
          <w:rFonts w:cs="Times New Roman"/>
        </w:rPr>
        <w:t xml:space="preserve"> </w:t>
      </w:r>
      <w:r w:rsidRPr="003C5081">
        <w:rPr>
          <w:rFonts w:cs="Times New Roman"/>
          <w:spacing w:val="-1"/>
        </w:rPr>
        <w:t>F.A.C.</w:t>
      </w:r>
    </w:p>
    <w:p w:rsidR="000D18FF" w:rsidRPr="003C5081" w:rsidRDefault="000D18FF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0D18FF" w:rsidRPr="003C5081" w:rsidRDefault="000D18FF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0D18FF" w:rsidRPr="003C5081" w:rsidRDefault="000D18FF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0D18FF" w:rsidRPr="003C5081" w:rsidRDefault="000D18FF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0D18FF" w:rsidRPr="003C5081" w:rsidRDefault="000D18FF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0D18FF" w:rsidRPr="003C5081" w:rsidRDefault="000D18FF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0D18FF" w:rsidRPr="003C5081" w:rsidRDefault="000D18FF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0D18FF" w:rsidRPr="003C5081" w:rsidRDefault="000D18FF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0D18FF" w:rsidRPr="003C5081" w:rsidRDefault="000D18FF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0D18FF" w:rsidRPr="003C5081" w:rsidRDefault="000D18FF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FE397C" w:rsidRPr="003C5081" w:rsidRDefault="00FE397C" w:rsidP="003C5081">
      <w:pPr>
        <w:pStyle w:val="Heading1"/>
        <w:spacing w:before="46"/>
        <w:ind w:left="0"/>
        <w:rPr>
          <w:rFonts w:cs="Times New Roman"/>
          <w:spacing w:val="-1"/>
        </w:rPr>
      </w:pPr>
    </w:p>
    <w:p w:rsidR="00AB6337" w:rsidRPr="003C5081" w:rsidRDefault="00112BA2" w:rsidP="003707D4">
      <w:pPr>
        <w:pStyle w:val="Heading1"/>
        <w:spacing w:before="46"/>
        <w:ind w:left="0"/>
        <w:jc w:val="center"/>
        <w:rPr>
          <w:rFonts w:cs="Times New Roman"/>
          <w:b w:val="0"/>
          <w:bCs w:val="0"/>
        </w:rPr>
      </w:pPr>
      <w:r w:rsidRPr="003C5081">
        <w:rPr>
          <w:rFonts w:cs="Times New Roman"/>
          <w:spacing w:val="-1"/>
        </w:rPr>
        <w:lastRenderedPageBreak/>
        <w:t xml:space="preserve">SECTION </w:t>
      </w:r>
      <w:r w:rsidRPr="003C5081">
        <w:rPr>
          <w:rFonts w:cs="Times New Roman"/>
        </w:rPr>
        <w:t xml:space="preserve">2.  </w:t>
      </w:r>
      <w:r w:rsidRPr="003C5081">
        <w:rPr>
          <w:rFonts w:cs="Times New Roman"/>
          <w:spacing w:val="-2"/>
        </w:rPr>
        <w:t>ADMINISTRATIVE</w:t>
      </w:r>
      <w:r w:rsidRPr="003C5081">
        <w:rPr>
          <w:rFonts w:cs="Times New Roman"/>
          <w:spacing w:val="-1"/>
        </w:rPr>
        <w:t xml:space="preserve"> REQUIREMENTS</w:t>
      </w:r>
    </w:p>
    <w:p w:rsidR="00AB6337" w:rsidRPr="003C5081" w:rsidRDefault="00255499" w:rsidP="003C508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</w:r>
      <w:r>
        <w:rPr>
          <w:rFonts w:ascii="Times New Roman" w:eastAsia="Times New Roman" w:hAnsi="Times New Roman" w:cs="Times New Roman"/>
        </w:rPr>
        <w:pict>
          <v:group id="_x0000_s1030" style="width:515.15pt;height:1.1pt;mso-position-horizontal-relative:char;mso-position-vertical-relative:line" coordsize="10303,22">
            <v:group id="_x0000_s1031" style="position:absolute;left:11;top:11;width:10282;height:2" coordorigin="11,11" coordsize="10282,2">
              <v:shape id="_x0000_s1032" style="position:absolute;left:11;top:11;width:10282;height:2" coordorigin="11,11" coordsize="10282,0" path="m11,11r10281,e" filled="f" strokeweight=".37358mm">
                <v:path arrowok="t"/>
              </v:shape>
            </v:group>
            <w10:wrap type="none"/>
            <w10:anchorlock/>
          </v:group>
        </w:pict>
      </w:r>
    </w:p>
    <w:p w:rsidR="00AB6337" w:rsidRPr="003C5081" w:rsidRDefault="00AB6337" w:rsidP="003C5081">
      <w:pPr>
        <w:spacing w:before="6"/>
        <w:rPr>
          <w:rFonts w:ascii="Times New Roman" w:eastAsia="Times New Roman" w:hAnsi="Times New Roman" w:cs="Times New Roman"/>
          <w:b/>
          <w:bCs/>
        </w:rPr>
      </w:pPr>
    </w:p>
    <w:p w:rsidR="00AB6337" w:rsidRPr="003C5081" w:rsidRDefault="00112BA2" w:rsidP="003707D4">
      <w:pPr>
        <w:pStyle w:val="BodyText"/>
        <w:numPr>
          <w:ilvl w:val="0"/>
          <w:numId w:val="5"/>
        </w:numPr>
        <w:tabs>
          <w:tab w:val="left" w:pos="508"/>
        </w:tabs>
        <w:spacing w:after="240"/>
        <w:ind w:left="360"/>
        <w:jc w:val="both"/>
        <w:rPr>
          <w:rFonts w:cs="Times New Roman"/>
        </w:rPr>
      </w:pPr>
      <w:r w:rsidRPr="003C5081">
        <w:rPr>
          <w:rFonts w:cs="Times New Roman"/>
          <w:spacing w:val="-1"/>
          <w:u w:val="single" w:color="000000"/>
        </w:rPr>
        <w:t>Permitting</w:t>
      </w:r>
      <w:r w:rsidRPr="003C5081">
        <w:rPr>
          <w:rFonts w:cs="Times New Roman"/>
          <w:spacing w:val="12"/>
          <w:u w:val="single" w:color="000000"/>
        </w:rPr>
        <w:t xml:space="preserve"> </w:t>
      </w:r>
      <w:r w:rsidRPr="003C5081">
        <w:rPr>
          <w:rFonts w:cs="Times New Roman"/>
          <w:spacing w:val="-1"/>
          <w:u w:val="single" w:color="000000"/>
        </w:rPr>
        <w:t>Authority</w:t>
      </w:r>
      <w:r w:rsidRPr="003C5081">
        <w:rPr>
          <w:rFonts w:cs="Times New Roman"/>
          <w:spacing w:val="-1"/>
        </w:rPr>
        <w:t>:</w:t>
      </w:r>
      <w:r w:rsidRPr="003C5081">
        <w:rPr>
          <w:rFonts w:cs="Times New Roman"/>
          <w:spacing w:val="30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  <w:spacing w:val="-1"/>
        </w:rPr>
        <w:t>permitting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authority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for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this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project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is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South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District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  <w:spacing w:val="-1"/>
        </w:rPr>
        <w:t>Engineering</w:t>
      </w:r>
      <w:r w:rsidRPr="003C5081">
        <w:rPr>
          <w:rFonts w:cs="Times New Roman"/>
        </w:rPr>
        <w:t xml:space="preserve"> and</w:t>
      </w:r>
      <w:r w:rsidRPr="003C5081">
        <w:rPr>
          <w:rFonts w:cs="Times New Roman"/>
          <w:spacing w:val="96"/>
        </w:rPr>
        <w:t xml:space="preserve"> </w:t>
      </w:r>
      <w:r w:rsidRPr="003C5081">
        <w:rPr>
          <w:rFonts w:cs="Times New Roman"/>
          <w:spacing w:val="-1"/>
        </w:rPr>
        <w:t>Permitting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>Section,</w:t>
      </w:r>
      <w:r w:rsidRPr="003C5081">
        <w:rPr>
          <w:rFonts w:cs="Times New Roman"/>
          <w:spacing w:val="52"/>
        </w:rPr>
        <w:t xml:space="preserve"> </w:t>
      </w:r>
      <w:r w:rsidRPr="003C5081">
        <w:rPr>
          <w:rFonts w:cs="Times New Roman"/>
        </w:rPr>
        <w:t>Florida</w:t>
      </w:r>
      <w:r w:rsidRPr="003C5081">
        <w:rPr>
          <w:rFonts w:cs="Times New Roman"/>
          <w:spacing w:val="53"/>
        </w:rPr>
        <w:t xml:space="preserve"> </w:t>
      </w:r>
      <w:r w:rsidRPr="003C5081">
        <w:rPr>
          <w:rFonts w:cs="Times New Roman"/>
          <w:spacing w:val="-1"/>
        </w:rPr>
        <w:t>Department</w:t>
      </w:r>
      <w:r w:rsidRPr="003C5081">
        <w:rPr>
          <w:rFonts w:cs="Times New Roman"/>
          <w:spacing w:val="54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53"/>
        </w:rPr>
        <w:t xml:space="preserve"> </w:t>
      </w:r>
      <w:r w:rsidRPr="003C5081">
        <w:rPr>
          <w:rFonts w:cs="Times New Roman"/>
          <w:spacing w:val="-1"/>
        </w:rPr>
        <w:t>Environmental</w:t>
      </w:r>
      <w:r w:rsidRPr="003C5081">
        <w:rPr>
          <w:rFonts w:cs="Times New Roman"/>
          <w:spacing w:val="54"/>
        </w:rPr>
        <w:t xml:space="preserve"> </w:t>
      </w:r>
      <w:r w:rsidRPr="003C5081">
        <w:rPr>
          <w:rFonts w:cs="Times New Roman"/>
        </w:rPr>
        <w:t>Protection</w:t>
      </w:r>
      <w:r w:rsidRPr="003C5081">
        <w:rPr>
          <w:rFonts w:cs="Times New Roman"/>
          <w:spacing w:val="52"/>
        </w:rPr>
        <w:t xml:space="preserve"> </w:t>
      </w:r>
      <w:r w:rsidRPr="003C5081">
        <w:rPr>
          <w:rFonts w:cs="Times New Roman"/>
          <w:spacing w:val="-1"/>
        </w:rPr>
        <w:t>(Department).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53"/>
        </w:rPr>
        <w:t xml:space="preserve"> </w:t>
      </w:r>
      <w:r w:rsidRPr="003C5081">
        <w:rPr>
          <w:rFonts w:cs="Times New Roman"/>
        </w:rPr>
        <w:t>South</w:t>
      </w:r>
      <w:r w:rsidRPr="003C5081">
        <w:rPr>
          <w:rFonts w:cs="Times New Roman"/>
          <w:spacing w:val="52"/>
        </w:rPr>
        <w:t xml:space="preserve"> </w:t>
      </w:r>
      <w:r w:rsidRPr="003C5081">
        <w:rPr>
          <w:rFonts w:cs="Times New Roman"/>
        </w:rPr>
        <w:t>District’s</w:t>
      </w:r>
      <w:r w:rsidRPr="003C5081">
        <w:rPr>
          <w:rFonts w:cs="Times New Roman"/>
          <w:spacing w:val="79"/>
        </w:rPr>
        <w:t xml:space="preserve"> </w:t>
      </w:r>
      <w:r w:rsidRPr="003C5081">
        <w:rPr>
          <w:rFonts w:cs="Times New Roman"/>
          <w:spacing w:val="-1"/>
        </w:rPr>
        <w:t>mailing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address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is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P.O.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  <w:spacing w:val="-1"/>
        </w:rPr>
        <w:t>Box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2549,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  <w:spacing w:val="-1"/>
        </w:rPr>
        <w:t>Fort</w:t>
      </w:r>
      <w:r w:rsidRPr="003C5081">
        <w:rPr>
          <w:rFonts w:cs="Times New Roman"/>
          <w:spacing w:val="6"/>
        </w:rPr>
        <w:t xml:space="preserve"> </w:t>
      </w:r>
      <w:r w:rsidRPr="003C5081">
        <w:rPr>
          <w:rFonts w:cs="Times New Roman"/>
          <w:spacing w:val="-1"/>
        </w:rPr>
        <w:t>Myers,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Florida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33902-2549.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All</w:t>
      </w:r>
      <w:r w:rsidRPr="003C5081">
        <w:rPr>
          <w:rFonts w:cs="Times New Roman"/>
          <w:spacing w:val="6"/>
        </w:rPr>
        <w:t xml:space="preserve"> </w:t>
      </w:r>
      <w:r w:rsidRPr="003C5081">
        <w:rPr>
          <w:rFonts w:cs="Times New Roman"/>
          <w:spacing w:val="-1"/>
        </w:rPr>
        <w:t>documents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related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applications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for</w:t>
      </w:r>
      <w:r w:rsidRPr="003C5081">
        <w:rPr>
          <w:rFonts w:cs="Times New Roman"/>
          <w:spacing w:val="74"/>
        </w:rPr>
        <w:t xml:space="preserve"> </w:t>
      </w:r>
      <w:r w:rsidRPr="003C5081">
        <w:rPr>
          <w:rFonts w:cs="Times New Roman"/>
          <w:spacing w:val="-1"/>
        </w:rPr>
        <w:t>permits</w:t>
      </w:r>
      <w:r w:rsidRPr="003C5081">
        <w:rPr>
          <w:rFonts w:cs="Times New Roman"/>
        </w:rPr>
        <w:t xml:space="preserve"> to operate an </w:t>
      </w:r>
      <w:r w:rsidRPr="003C5081">
        <w:rPr>
          <w:rFonts w:cs="Times New Roman"/>
          <w:spacing w:val="-1"/>
        </w:rPr>
        <w:t>emissions</w:t>
      </w:r>
      <w:r w:rsidRPr="003C5081">
        <w:rPr>
          <w:rFonts w:cs="Times New Roman"/>
        </w:rPr>
        <w:t xml:space="preserve"> unit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shall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be </w:t>
      </w:r>
      <w:r w:rsidRPr="003C5081">
        <w:rPr>
          <w:rFonts w:cs="Times New Roman"/>
          <w:spacing w:val="-1"/>
        </w:rPr>
        <w:t>submitted</w:t>
      </w:r>
      <w:r w:rsidRPr="003C5081">
        <w:rPr>
          <w:rFonts w:cs="Times New Roman"/>
        </w:rPr>
        <w:t xml:space="preserve"> to the South District.</w:t>
      </w:r>
    </w:p>
    <w:p w:rsidR="00AB6337" w:rsidRPr="003C5081" w:rsidRDefault="00112BA2" w:rsidP="003707D4">
      <w:pPr>
        <w:pStyle w:val="BodyText"/>
        <w:numPr>
          <w:ilvl w:val="0"/>
          <w:numId w:val="5"/>
        </w:numPr>
        <w:tabs>
          <w:tab w:val="left" w:pos="508"/>
        </w:tabs>
        <w:spacing w:after="240"/>
        <w:ind w:left="360"/>
        <w:jc w:val="both"/>
        <w:rPr>
          <w:rFonts w:cs="Times New Roman"/>
        </w:rPr>
      </w:pPr>
      <w:r w:rsidRPr="003C5081">
        <w:rPr>
          <w:rFonts w:cs="Times New Roman"/>
          <w:spacing w:val="-1"/>
          <w:u w:val="single" w:color="000000"/>
        </w:rPr>
        <w:t>Compliance</w:t>
      </w:r>
      <w:r w:rsidRPr="003C5081">
        <w:rPr>
          <w:rFonts w:cs="Times New Roman"/>
          <w:spacing w:val="9"/>
          <w:u w:val="single" w:color="000000"/>
        </w:rPr>
        <w:t xml:space="preserve"> </w:t>
      </w:r>
      <w:r w:rsidRPr="003C5081">
        <w:rPr>
          <w:rFonts w:cs="Times New Roman"/>
          <w:spacing w:val="-1"/>
          <w:u w:val="single" w:color="000000"/>
        </w:rPr>
        <w:t>Authority</w:t>
      </w:r>
      <w:r w:rsidRPr="003C5081">
        <w:rPr>
          <w:rFonts w:cs="Times New Roman"/>
          <w:spacing w:val="-1"/>
        </w:rPr>
        <w:t>:</w:t>
      </w:r>
      <w:r w:rsidRPr="003C5081">
        <w:rPr>
          <w:rFonts w:cs="Times New Roman"/>
          <w:spacing w:val="20"/>
        </w:rPr>
        <w:t xml:space="preserve"> </w:t>
      </w:r>
      <w:r w:rsidRPr="003C5081">
        <w:rPr>
          <w:rFonts w:cs="Times New Roman"/>
        </w:rPr>
        <w:t>All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documents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related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  <w:spacing w:val="-1"/>
        </w:rPr>
        <w:t>compliance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activities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such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as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reports,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tests,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notifications</w:t>
      </w:r>
      <w:r w:rsidRPr="003C5081">
        <w:rPr>
          <w:rFonts w:cs="Times New Roman"/>
          <w:spacing w:val="92"/>
        </w:rPr>
        <w:t xml:space="preserve"> </w:t>
      </w:r>
      <w:r w:rsidRPr="003C5081">
        <w:rPr>
          <w:rFonts w:cs="Times New Roman"/>
        </w:rPr>
        <w:t>shall</w:t>
      </w:r>
      <w:r w:rsidRPr="003C5081">
        <w:rPr>
          <w:rFonts w:cs="Times New Roman"/>
          <w:spacing w:val="18"/>
        </w:rPr>
        <w:t xml:space="preserve"> </w:t>
      </w:r>
      <w:r w:rsidRPr="003C5081">
        <w:rPr>
          <w:rFonts w:cs="Times New Roman"/>
        </w:rPr>
        <w:t>be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  <w:spacing w:val="-1"/>
        </w:rPr>
        <w:t>submitted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South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District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Office.</w:t>
      </w:r>
      <w:r w:rsidRPr="003C5081">
        <w:rPr>
          <w:rFonts w:cs="Times New Roman"/>
          <w:spacing w:val="29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  <w:spacing w:val="-1"/>
        </w:rPr>
        <w:t>mailing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address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phone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  <w:spacing w:val="-1"/>
        </w:rPr>
        <w:t>number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South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</w:rPr>
        <w:t>District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 xml:space="preserve">Office is: 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P.O.</w:t>
      </w:r>
      <w:r w:rsidRPr="003C5081">
        <w:rPr>
          <w:rFonts w:cs="Times New Roman"/>
        </w:rPr>
        <w:t xml:space="preserve"> </w:t>
      </w:r>
      <w:r w:rsidRPr="003C5081">
        <w:rPr>
          <w:rFonts w:cs="Times New Roman"/>
          <w:spacing w:val="-1"/>
        </w:rPr>
        <w:t>Box</w:t>
      </w:r>
      <w:r w:rsidRPr="003C5081">
        <w:rPr>
          <w:rFonts w:cs="Times New Roman"/>
        </w:rPr>
        <w:t xml:space="preserve"> 2549, </w:t>
      </w:r>
      <w:r w:rsidRPr="003C5081">
        <w:rPr>
          <w:rFonts w:cs="Times New Roman"/>
          <w:spacing w:val="-1"/>
        </w:rPr>
        <w:t>Fort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Myers,</w:t>
      </w:r>
      <w:r w:rsidRPr="003C5081">
        <w:rPr>
          <w:rFonts w:cs="Times New Roman"/>
        </w:rPr>
        <w:t xml:space="preserve"> Florida  </w:t>
      </w:r>
      <w:r w:rsidRPr="003C5081">
        <w:rPr>
          <w:rFonts w:cs="Times New Roman"/>
          <w:spacing w:val="-1"/>
        </w:rPr>
        <w:t>33902-2549</w:t>
      </w:r>
      <w:r w:rsidRPr="003C5081">
        <w:rPr>
          <w:rFonts w:cs="Times New Roman"/>
        </w:rPr>
        <w:t xml:space="preserve"> and (239)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344-5600.</w:t>
      </w:r>
    </w:p>
    <w:p w:rsidR="00AB6337" w:rsidRPr="003C5081" w:rsidRDefault="00112BA2" w:rsidP="003707D4">
      <w:pPr>
        <w:pStyle w:val="BodyText"/>
        <w:numPr>
          <w:ilvl w:val="0"/>
          <w:numId w:val="5"/>
        </w:numPr>
        <w:tabs>
          <w:tab w:val="left" w:pos="508"/>
        </w:tabs>
        <w:spacing w:after="240"/>
        <w:ind w:left="360"/>
        <w:rPr>
          <w:rFonts w:cs="Times New Roman"/>
        </w:rPr>
      </w:pPr>
      <w:r w:rsidRPr="003C5081">
        <w:rPr>
          <w:rFonts w:cs="Times New Roman"/>
          <w:u w:val="single" w:color="000000"/>
        </w:rPr>
        <w:t>Appendices</w:t>
      </w:r>
      <w:r w:rsidRPr="003C5081">
        <w:rPr>
          <w:rFonts w:cs="Times New Roman"/>
        </w:rPr>
        <w:t xml:space="preserve">: 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The following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>Appendices are attached as part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this </w:t>
      </w:r>
      <w:r w:rsidRPr="003C5081">
        <w:rPr>
          <w:rFonts w:cs="Times New Roman"/>
          <w:spacing w:val="-1"/>
        </w:rPr>
        <w:t>permit:</w:t>
      </w:r>
    </w:p>
    <w:p w:rsidR="00AB6337" w:rsidRPr="003C5081" w:rsidRDefault="00112BA2" w:rsidP="003707D4">
      <w:pPr>
        <w:pStyle w:val="BodyText"/>
        <w:numPr>
          <w:ilvl w:val="1"/>
          <w:numId w:val="5"/>
        </w:numPr>
        <w:tabs>
          <w:tab w:val="left" w:pos="869"/>
        </w:tabs>
        <w:spacing w:after="240"/>
        <w:ind w:left="360" w:firstLine="90"/>
        <w:rPr>
          <w:rFonts w:cs="Times New Roman"/>
        </w:rPr>
      </w:pPr>
      <w:r w:rsidRPr="003C5081">
        <w:rPr>
          <w:rFonts w:cs="Times New Roman"/>
        </w:rPr>
        <w:t xml:space="preserve">Appendix </w:t>
      </w:r>
      <w:r w:rsidRPr="003C5081">
        <w:rPr>
          <w:rFonts w:cs="Times New Roman"/>
          <w:spacing w:val="-1"/>
        </w:rPr>
        <w:t>A.</w:t>
      </w:r>
      <w:r w:rsidRPr="003C5081">
        <w:rPr>
          <w:rFonts w:cs="Times New Roman"/>
          <w:spacing w:val="55"/>
        </w:rPr>
        <w:t xml:space="preserve"> </w:t>
      </w:r>
      <w:r w:rsidRPr="003C5081">
        <w:rPr>
          <w:rFonts w:cs="Times New Roman"/>
        </w:rPr>
        <w:t xml:space="preserve">Citation </w:t>
      </w:r>
      <w:r w:rsidRPr="003C5081">
        <w:rPr>
          <w:rFonts w:cs="Times New Roman"/>
          <w:spacing w:val="-1"/>
        </w:rPr>
        <w:t>Formats</w:t>
      </w:r>
      <w:r w:rsidRPr="003C5081">
        <w:rPr>
          <w:rFonts w:cs="Times New Roman"/>
        </w:rPr>
        <w:t xml:space="preserve"> and Glossary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2"/>
        </w:rPr>
        <w:t>Common</w:t>
      </w:r>
      <w:r w:rsidRPr="003C5081">
        <w:rPr>
          <w:rFonts w:cs="Times New Roman"/>
        </w:rPr>
        <w:t xml:space="preserve"> </w:t>
      </w:r>
      <w:r w:rsidR="003707D4">
        <w:rPr>
          <w:rFonts w:cs="Times New Roman"/>
          <w:spacing w:val="-1"/>
        </w:rPr>
        <w:t>Terms</w:t>
      </w:r>
    </w:p>
    <w:p w:rsidR="00AB6337" w:rsidRPr="003C5081" w:rsidRDefault="00112BA2" w:rsidP="003707D4">
      <w:pPr>
        <w:pStyle w:val="BodyText"/>
        <w:numPr>
          <w:ilvl w:val="1"/>
          <w:numId w:val="5"/>
        </w:numPr>
        <w:tabs>
          <w:tab w:val="left" w:pos="869"/>
        </w:tabs>
        <w:spacing w:after="240"/>
        <w:ind w:left="360" w:firstLine="90"/>
        <w:rPr>
          <w:rFonts w:cs="Times New Roman"/>
        </w:rPr>
      </w:pPr>
      <w:r w:rsidRPr="003C5081">
        <w:rPr>
          <w:rFonts w:cs="Times New Roman"/>
        </w:rPr>
        <w:t xml:space="preserve">Appendix </w:t>
      </w:r>
      <w:r w:rsidRPr="003C5081">
        <w:rPr>
          <w:rFonts w:cs="Times New Roman"/>
          <w:spacing w:val="-1"/>
        </w:rPr>
        <w:t>B.</w:t>
      </w:r>
      <w:r w:rsidRPr="003C5081">
        <w:rPr>
          <w:rFonts w:cs="Times New Roman"/>
        </w:rPr>
        <w:t xml:space="preserve">  </w:t>
      </w:r>
      <w:r w:rsidRPr="003C5081">
        <w:rPr>
          <w:rFonts w:cs="Times New Roman"/>
          <w:spacing w:val="-1"/>
        </w:rPr>
        <w:t>General</w:t>
      </w:r>
      <w:r w:rsidRPr="003C5081">
        <w:rPr>
          <w:rFonts w:cs="Times New Roman"/>
          <w:spacing w:val="1"/>
        </w:rPr>
        <w:t xml:space="preserve"> </w:t>
      </w:r>
      <w:r w:rsidR="003707D4">
        <w:rPr>
          <w:rFonts w:cs="Times New Roman"/>
        </w:rPr>
        <w:t>Conditions</w:t>
      </w:r>
    </w:p>
    <w:p w:rsidR="00AB6337" w:rsidRPr="003C5081" w:rsidRDefault="00112BA2" w:rsidP="003707D4">
      <w:pPr>
        <w:pStyle w:val="BodyText"/>
        <w:numPr>
          <w:ilvl w:val="1"/>
          <w:numId w:val="5"/>
        </w:numPr>
        <w:tabs>
          <w:tab w:val="left" w:pos="869"/>
        </w:tabs>
        <w:spacing w:after="240"/>
        <w:ind w:left="360" w:firstLine="90"/>
        <w:rPr>
          <w:rFonts w:cs="Times New Roman"/>
        </w:rPr>
      </w:pPr>
      <w:r w:rsidRPr="003C5081">
        <w:rPr>
          <w:rFonts w:cs="Times New Roman"/>
          <w:spacing w:val="-1"/>
        </w:rPr>
        <w:t>Appendix</w:t>
      </w:r>
      <w:r w:rsidRPr="003C5081">
        <w:rPr>
          <w:rFonts w:cs="Times New Roman"/>
        </w:rPr>
        <w:t xml:space="preserve"> </w:t>
      </w:r>
      <w:r w:rsidRPr="003C5081">
        <w:rPr>
          <w:rFonts w:cs="Times New Roman"/>
          <w:spacing w:val="-1"/>
        </w:rPr>
        <w:t>C.</w:t>
      </w:r>
      <w:r w:rsidRPr="003C5081">
        <w:rPr>
          <w:rFonts w:cs="Times New Roman"/>
        </w:rPr>
        <w:t xml:space="preserve">  </w:t>
      </w:r>
      <w:r w:rsidRPr="003C5081">
        <w:rPr>
          <w:rFonts w:cs="Times New Roman"/>
          <w:spacing w:val="-2"/>
        </w:rPr>
        <w:t>Common</w:t>
      </w:r>
      <w:r w:rsidR="003707D4">
        <w:rPr>
          <w:rFonts w:cs="Times New Roman"/>
        </w:rPr>
        <w:t xml:space="preserve"> Conditions</w:t>
      </w:r>
    </w:p>
    <w:p w:rsidR="00AB6337" w:rsidRPr="003C5081" w:rsidRDefault="00112BA2" w:rsidP="003707D4">
      <w:pPr>
        <w:pStyle w:val="BodyText"/>
        <w:numPr>
          <w:ilvl w:val="0"/>
          <w:numId w:val="5"/>
        </w:numPr>
        <w:tabs>
          <w:tab w:val="left" w:pos="508"/>
        </w:tabs>
        <w:spacing w:after="240"/>
        <w:ind w:left="360"/>
        <w:jc w:val="both"/>
        <w:rPr>
          <w:rFonts w:cs="Times New Roman"/>
        </w:rPr>
      </w:pPr>
      <w:r w:rsidRPr="003C5081">
        <w:rPr>
          <w:rFonts w:cs="Times New Roman"/>
          <w:u w:val="single" w:color="000000"/>
        </w:rPr>
        <w:t>Applicable</w:t>
      </w:r>
      <w:r w:rsidRPr="003C5081">
        <w:rPr>
          <w:rFonts w:cs="Times New Roman"/>
          <w:spacing w:val="33"/>
          <w:u w:val="single" w:color="000000"/>
        </w:rPr>
        <w:t xml:space="preserve"> </w:t>
      </w:r>
      <w:r w:rsidRPr="003C5081">
        <w:rPr>
          <w:rFonts w:cs="Times New Roman"/>
          <w:spacing w:val="-1"/>
          <w:u w:val="single" w:color="000000"/>
        </w:rPr>
        <w:t>Regulations,</w:t>
      </w:r>
      <w:r w:rsidRPr="003C5081">
        <w:rPr>
          <w:rFonts w:cs="Times New Roman"/>
          <w:spacing w:val="33"/>
          <w:u w:val="single" w:color="000000"/>
        </w:rPr>
        <w:t xml:space="preserve"> </w:t>
      </w:r>
      <w:r w:rsidRPr="003C5081">
        <w:rPr>
          <w:rFonts w:cs="Times New Roman"/>
          <w:spacing w:val="-1"/>
          <w:u w:val="single" w:color="000000"/>
        </w:rPr>
        <w:t>Forms</w:t>
      </w:r>
      <w:r w:rsidRPr="003C5081">
        <w:rPr>
          <w:rFonts w:cs="Times New Roman"/>
          <w:spacing w:val="34"/>
          <w:u w:val="single" w:color="000000"/>
        </w:rPr>
        <w:t xml:space="preserve"> </w:t>
      </w:r>
      <w:r w:rsidRPr="003C5081">
        <w:rPr>
          <w:rFonts w:cs="Times New Roman"/>
          <w:u w:val="single" w:color="000000"/>
        </w:rPr>
        <w:t>and</w:t>
      </w:r>
      <w:r w:rsidRPr="003C5081">
        <w:rPr>
          <w:rFonts w:cs="Times New Roman"/>
          <w:spacing w:val="33"/>
          <w:u w:val="single" w:color="000000"/>
        </w:rPr>
        <w:t xml:space="preserve"> </w:t>
      </w:r>
      <w:r w:rsidRPr="003C5081">
        <w:rPr>
          <w:rFonts w:cs="Times New Roman"/>
          <w:u w:val="single" w:color="000000"/>
        </w:rPr>
        <w:t>Application</w:t>
      </w:r>
      <w:r w:rsidRPr="003C5081">
        <w:rPr>
          <w:rFonts w:cs="Times New Roman"/>
          <w:spacing w:val="33"/>
          <w:u w:val="single" w:color="000000"/>
        </w:rPr>
        <w:t xml:space="preserve"> </w:t>
      </w:r>
      <w:r w:rsidRPr="003C5081">
        <w:rPr>
          <w:rFonts w:cs="Times New Roman"/>
          <w:spacing w:val="-1"/>
          <w:u w:val="single" w:color="000000"/>
        </w:rPr>
        <w:t>Procedures</w:t>
      </w:r>
      <w:r w:rsidRPr="003C5081">
        <w:rPr>
          <w:rFonts w:cs="Times New Roman"/>
          <w:spacing w:val="-1"/>
        </w:rPr>
        <w:t>:</w:t>
      </w:r>
      <w:r w:rsidRPr="003C5081">
        <w:rPr>
          <w:rFonts w:cs="Times New Roman"/>
          <w:spacing w:val="13"/>
        </w:rPr>
        <w:t xml:space="preserve"> </w:t>
      </w:r>
      <w:r w:rsidRPr="003C5081">
        <w:rPr>
          <w:rFonts w:cs="Times New Roman"/>
        </w:rPr>
        <w:t>Unless</w:t>
      </w:r>
      <w:r w:rsidRPr="003C5081">
        <w:rPr>
          <w:rFonts w:cs="Times New Roman"/>
          <w:spacing w:val="34"/>
        </w:rPr>
        <w:t xml:space="preserve"> </w:t>
      </w:r>
      <w:r w:rsidRPr="003C5081">
        <w:rPr>
          <w:rFonts w:cs="Times New Roman"/>
        </w:rPr>
        <w:t>otherwise</w:t>
      </w:r>
      <w:r w:rsidRPr="003C5081">
        <w:rPr>
          <w:rFonts w:cs="Times New Roman"/>
          <w:spacing w:val="34"/>
        </w:rPr>
        <w:t xml:space="preserve"> </w:t>
      </w:r>
      <w:r w:rsidRPr="003C5081">
        <w:rPr>
          <w:rFonts w:cs="Times New Roman"/>
        </w:rPr>
        <w:t>specified</w:t>
      </w:r>
      <w:r w:rsidRPr="003C5081">
        <w:rPr>
          <w:rFonts w:cs="Times New Roman"/>
          <w:spacing w:val="31"/>
        </w:rPr>
        <w:t xml:space="preserve"> </w:t>
      </w:r>
      <w:r w:rsidRPr="003C5081">
        <w:rPr>
          <w:rFonts w:cs="Times New Roman"/>
        </w:rPr>
        <w:t>in</w:t>
      </w:r>
      <w:r w:rsidRPr="003C5081">
        <w:rPr>
          <w:rFonts w:cs="Times New Roman"/>
          <w:spacing w:val="31"/>
        </w:rPr>
        <w:t xml:space="preserve"> </w:t>
      </w:r>
      <w:r w:rsidRPr="003C5081">
        <w:rPr>
          <w:rFonts w:cs="Times New Roman"/>
        </w:rPr>
        <w:t>this</w:t>
      </w:r>
      <w:r w:rsidRPr="003C5081">
        <w:rPr>
          <w:rFonts w:cs="Times New Roman"/>
          <w:spacing w:val="31"/>
        </w:rPr>
        <w:t xml:space="preserve"> </w:t>
      </w:r>
      <w:r w:rsidRPr="003C5081">
        <w:rPr>
          <w:rFonts w:cs="Times New Roman"/>
          <w:spacing w:val="-1"/>
        </w:rPr>
        <w:t>permit,</w:t>
      </w:r>
      <w:r w:rsidRPr="003C5081">
        <w:rPr>
          <w:rFonts w:cs="Times New Roman"/>
          <w:spacing w:val="31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76"/>
        </w:rPr>
        <w:t xml:space="preserve"> </w:t>
      </w:r>
      <w:r w:rsidRPr="003C5081">
        <w:rPr>
          <w:rFonts w:cs="Times New Roman"/>
        </w:rPr>
        <w:t>construction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>operation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51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51"/>
        </w:rPr>
        <w:t xml:space="preserve"> </w:t>
      </w:r>
      <w:r w:rsidRPr="003C5081">
        <w:rPr>
          <w:rFonts w:cs="Times New Roman"/>
        </w:rPr>
        <w:t>subject</w:t>
      </w:r>
      <w:r w:rsidRPr="003C5081">
        <w:rPr>
          <w:rFonts w:cs="Times New Roman"/>
          <w:spacing w:val="51"/>
        </w:rPr>
        <w:t xml:space="preserve"> </w:t>
      </w:r>
      <w:r w:rsidRPr="003C5081">
        <w:rPr>
          <w:rFonts w:cs="Times New Roman"/>
          <w:spacing w:val="-1"/>
        </w:rPr>
        <w:t>emissions</w:t>
      </w:r>
      <w:r w:rsidRPr="003C5081">
        <w:rPr>
          <w:rFonts w:cs="Times New Roman"/>
          <w:spacing w:val="48"/>
        </w:rPr>
        <w:t xml:space="preserve"> </w:t>
      </w:r>
      <w:r w:rsidRPr="003C5081">
        <w:rPr>
          <w:rFonts w:cs="Times New Roman"/>
        </w:rPr>
        <w:t>units</w:t>
      </w:r>
      <w:r w:rsidRPr="003C5081">
        <w:rPr>
          <w:rFonts w:cs="Times New Roman"/>
          <w:spacing w:val="48"/>
        </w:rPr>
        <w:t xml:space="preserve"> </w:t>
      </w:r>
      <w:r w:rsidRPr="003C5081">
        <w:rPr>
          <w:rFonts w:cs="Times New Roman"/>
        </w:rPr>
        <w:t>shall</w:t>
      </w:r>
      <w:r w:rsidRPr="003C5081">
        <w:rPr>
          <w:rFonts w:cs="Times New Roman"/>
          <w:spacing w:val="49"/>
        </w:rPr>
        <w:t xml:space="preserve"> </w:t>
      </w:r>
      <w:r w:rsidRPr="003C5081">
        <w:rPr>
          <w:rFonts w:cs="Times New Roman"/>
        </w:rPr>
        <w:t>be</w:t>
      </w:r>
      <w:r w:rsidRPr="003C5081">
        <w:rPr>
          <w:rFonts w:cs="Times New Roman"/>
          <w:spacing w:val="48"/>
        </w:rPr>
        <w:t xml:space="preserve"> </w:t>
      </w:r>
      <w:r w:rsidRPr="003C5081">
        <w:rPr>
          <w:rFonts w:cs="Times New Roman"/>
        </w:rPr>
        <w:t>in</w:t>
      </w:r>
      <w:r w:rsidRPr="003C5081">
        <w:rPr>
          <w:rFonts w:cs="Times New Roman"/>
          <w:spacing w:val="48"/>
        </w:rPr>
        <w:t xml:space="preserve"> </w:t>
      </w:r>
      <w:r w:rsidRPr="003C5081">
        <w:rPr>
          <w:rFonts w:cs="Times New Roman"/>
        </w:rPr>
        <w:t>accordance</w:t>
      </w:r>
      <w:r w:rsidRPr="003C5081">
        <w:rPr>
          <w:rFonts w:cs="Times New Roman"/>
          <w:spacing w:val="48"/>
        </w:rPr>
        <w:t xml:space="preserve"> </w:t>
      </w:r>
      <w:r w:rsidRPr="003C5081">
        <w:rPr>
          <w:rFonts w:cs="Times New Roman"/>
        </w:rPr>
        <w:t>with</w:t>
      </w:r>
      <w:r w:rsidRPr="003C5081">
        <w:rPr>
          <w:rFonts w:cs="Times New Roman"/>
          <w:spacing w:val="48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48"/>
        </w:rPr>
        <w:t xml:space="preserve"> </w:t>
      </w:r>
      <w:r w:rsidRPr="003C5081">
        <w:rPr>
          <w:rFonts w:cs="Times New Roman"/>
        </w:rPr>
        <w:t>capacities</w:t>
      </w:r>
      <w:r w:rsidRPr="003C5081">
        <w:rPr>
          <w:rFonts w:cs="Times New Roman"/>
          <w:spacing w:val="48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48"/>
        </w:rPr>
        <w:t xml:space="preserve"> </w:t>
      </w:r>
      <w:r w:rsidRPr="003C5081">
        <w:rPr>
          <w:rFonts w:cs="Times New Roman"/>
        </w:rPr>
        <w:t>specifications</w:t>
      </w:r>
      <w:r w:rsidRPr="003C5081">
        <w:rPr>
          <w:rFonts w:cs="Times New Roman"/>
          <w:spacing w:val="29"/>
        </w:rPr>
        <w:t xml:space="preserve"> </w:t>
      </w:r>
      <w:r w:rsidRPr="003C5081">
        <w:rPr>
          <w:rFonts w:cs="Times New Roman"/>
        </w:rPr>
        <w:t>stated</w:t>
      </w:r>
      <w:r w:rsidRPr="003C5081">
        <w:rPr>
          <w:rFonts w:cs="Times New Roman"/>
          <w:spacing w:val="29"/>
        </w:rPr>
        <w:t xml:space="preserve"> </w:t>
      </w:r>
      <w:r w:rsidRPr="003C5081">
        <w:rPr>
          <w:rFonts w:cs="Times New Roman"/>
        </w:rPr>
        <w:t>in</w:t>
      </w:r>
      <w:r w:rsidRPr="003C5081">
        <w:rPr>
          <w:rFonts w:cs="Times New Roman"/>
          <w:spacing w:val="29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29"/>
        </w:rPr>
        <w:t xml:space="preserve"> </w:t>
      </w:r>
      <w:r w:rsidRPr="003C5081">
        <w:rPr>
          <w:rFonts w:cs="Times New Roman"/>
        </w:rPr>
        <w:t>application.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26"/>
        </w:rPr>
        <w:t xml:space="preserve"> </w:t>
      </w:r>
      <w:r w:rsidRPr="003C5081">
        <w:rPr>
          <w:rFonts w:cs="Times New Roman"/>
        </w:rPr>
        <w:t>facility</w:t>
      </w:r>
      <w:r w:rsidRPr="003C5081">
        <w:rPr>
          <w:rFonts w:cs="Times New Roman"/>
          <w:spacing w:val="24"/>
        </w:rPr>
        <w:t xml:space="preserve"> </w:t>
      </w:r>
      <w:r w:rsidRPr="003C5081">
        <w:rPr>
          <w:rFonts w:cs="Times New Roman"/>
        </w:rPr>
        <w:t>is</w:t>
      </w:r>
      <w:r w:rsidRPr="003C5081">
        <w:rPr>
          <w:rFonts w:cs="Times New Roman"/>
          <w:spacing w:val="27"/>
        </w:rPr>
        <w:t xml:space="preserve"> </w:t>
      </w:r>
      <w:r w:rsidRPr="003C5081">
        <w:rPr>
          <w:rFonts w:cs="Times New Roman"/>
        </w:rPr>
        <w:t>subject</w:t>
      </w:r>
      <w:r w:rsidRPr="003C5081">
        <w:rPr>
          <w:rFonts w:cs="Times New Roman"/>
          <w:spacing w:val="27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26"/>
        </w:rPr>
        <w:t xml:space="preserve"> </w:t>
      </w:r>
      <w:r w:rsidRPr="003C5081">
        <w:rPr>
          <w:rFonts w:cs="Times New Roman"/>
        </w:rPr>
        <w:t>all</w:t>
      </w:r>
      <w:r w:rsidRPr="003C5081">
        <w:rPr>
          <w:rFonts w:cs="Times New Roman"/>
          <w:spacing w:val="27"/>
        </w:rPr>
        <w:t xml:space="preserve"> </w:t>
      </w:r>
      <w:r w:rsidRPr="003C5081">
        <w:rPr>
          <w:rFonts w:cs="Times New Roman"/>
        </w:rPr>
        <w:t>applicable</w:t>
      </w:r>
      <w:r w:rsidRPr="003C5081">
        <w:rPr>
          <w:rFonts w:cs="Times New Roman"/>
          <w:spacing w:val="27"/>
        </w:rPr>
        <w:t xml:space="preserve"> </w:t>
      </w:r>
      <w:r w:rsidRPr="003C5081">
        <w:rPr>
          <w:rFonts w:cs="Times New Roman"/>
          <w:spacing w:val="-1"/>
        </w:rPr>
        <w:t>provisions</w:t>
      </w:r>
      <w:r w:rsidRPr="003C5081">
        <w:rPr>
          <w:rFonts w:cs="Times New Roman"/>
          <w:spacing w:val="27"/>
        </w:rPr>
        <w:t xml:space="preserve"> </w:t>
      </w:r>
      <w:r w:rsidRPr="003C5081">
        <w:rPr>
          <w:rFonts w:cs="Times New Roman"/>
        </w:rPr>
        <w:t>of:</w:t>
      </w:r>
      <w:r w:rsidRPr="003C5081">
        <w:rPr>
          <w:rFonts w:cs="Times New Roman"/>
          <w:spacing w:val="27"/>
        </w:rPr>
        <w:t xml:space="preserve"> </w:t>
      </w:r>
      <w:r w:rsidRPr="003C5081">
        <w:rPr>
          <w:rFonts w:cs="Times New Roman"/>
        </w:rPr>
        <w:t>Chapter</w:t>
      </w:r>
      <w:r w:rsidRPr="003C5081">
        <w:rPr>
          <w:rFonts w:cs="Times New Roman"/>
          <w:spacing w:val="27"/>
        </w:rPr>
        <w:t xml:space="preserve"> </w:t>
      </w:r>
      <w:r w:rsidRPr="003C5081">
        <w:rPr>
          <w:rFonts w:cs="Times New Roman"/>
        </w:rPr>
        <w:t>403,</w:t>
      </w:r>
      <w:r w:rsidRPr="003C5081">
        <w:rPr>
          <w:rFonts w:cs="Times New Roman"/>
          <w:spacing w:val="70"/>
        </w:rPr>
        <w:t xml:space="preserve"> </w:t>
      </w:r>
      <w:r w:rsidRPr="003C5081">
        <w:rPr>
          <w:rFonts w:cs="Times New Roman"/>
          <w:spacing w:val="-1"/>
        </w:rPr>
        <w:t>F.S.;</w:t>
      </w:r>
      <w:r w:rsidRPr="003C5081">
        <w:rPr>
          <w:rFonts w:cs="Times New Roman"/>
          <w:spacing w:val="13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Chapters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  <w:spacing w:val="-1"/>
        </w:rPr>
        <w:t>62-4,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  <w:spacing w:val="-1"/>
        </w:rPr>
        <w:t>62-204,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  <w:spacing w:val="-1"/>
        </w:rPr>
        <w:t>62-210,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  <w:spacing w:val="-1"/>
        </w:rPr>
        <w:t>62-212,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  <w:spacing w:val="-1"/>
        </w:rPr>
        <w:t>62-296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  <w:spacing w:val="-1"/>
        </w:rPr>
        <w:t>62-297,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  <w:spacing w:val="-1"/>
        </w:rPr>
        <w:t>F.A.C.</w:t>
      </w:r>
      <w:r w:rsidRPr="003C5081">
        <w:rPr>
          <w:rFonts w:cs="Times New Roman"/>
          <w:spacing w:val="19"/>
        </w:rPr>
        <w:t xml:space="preserve"> </w:t>
      </w:r>
      <w:r w:rsidRPr="003C5081">
        <w:rPr>
          <w:rFonts w:cs="Times New Roman"/>
          <w:spacing w:val="-1"/>
        </w:rPr>
        <w:t>Issuance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this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permit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does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not</w:t>
      </w:r>
      <w:r w:rsidRPr="003C5081">
        <w:rPr>
          <w:rFonts w:cs="Times New Roman"/>
          <w:spacing w:val="63"/>
        </w:rPr>
        <w:t xml:space="preserve"> </w:t>
      </w:r>
      <w:r w:rsidRPr="003C5081">
        <w:rPr>
          <w:rFonts w:cs="Times New Roman"/>
          <w:spacing w:val="-1"/>
        </w:rPr>
        <w:t>relieve</w:t>
      </w:r>
      <w:r w:rsidRPr="003C5081">
        <w:rPr>
          <w:rFonts w:cs="Times New Roman"/>
        </w:rPr>
        <w:t xml:space="preserve"> the </w:t>
      </w:r>
      <w:r w:rsidRPr="003C5081">
        <w:rPr>
          <w:rFonts w:cs="Times New Roman"/>
          <w:spacing w:val="-1"/>
        </w:rPr>
        <w:t>permittee</w:t>
      </w:r>
      <w:r w:rsidRPr="003C5081">
        <w:rPr>
          <w:rFonts w:cs="Times New Roman"/>
        </w:rPr>
        <w:t xml:space="preserve"> from</w:t>
      </w:r>
      <w:r w:rsidRPr="003C5081">
        <w:rPr>
          <w:rFonts w:cs="Times New Roman"/>
          <w:spacing w:val="-4"/>
        </w:rPr>
        <w:t xml:space="preserve"> </w:t>
      </w:r>
      <w:r w:rsidRPr="003C5081">
        <w:rPr>
          <w:rFonts w:cs="Times New Roman"/>
          <w:spacing w:val="-1"/>
        </w:rPr>
        <w:t>compliance</w:t>
      </w:r>
      <w:r w:rsidRPr="003C5081">
        <w:rPr>
          <w:rFonts w:cs="Times New Roman"/>
        </w:rPr>
        <w:t xml:space="preserve"> with any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 xml:space="preserve">applicable federal, state, </w:t>
      </w:r>
      <w:r w:rsidRPr="003C5081">
        <w:rPr>
          <w:rFonts w:cs="Times New Roman"/>
          <w:spacing w:val="-1"/>
        </w:rPr>
        <w:t>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local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permitting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regulations.</w:t>
      </w:r>
    </w:p>
    <w:p w:rsidR="00AB6337" w:rsidRPr="003C5081" w:rsidRDefault="00112BA2" w:rsidP="003707D4">
      <w:pPr>
        <w:pStyle w:val="BodyText"/>
        <w:numPr>
          <w:ilvl w:val="0"/>
          <w:numId w:val="5"/>
        </w:numPr>
        <w:tabs>
          <w:tab w:val="left" w:pos="508"/>
        </w:tabs>
        <w:spacing w:after="240"/>
        <w:ind w:left="360"/>
        <w:jc w:val="both"/>
        <w:rPr>
          <w:rFonts w:cs="Times New Roman"/>
        </w:rPr>
      </w:pPr>
      <w:r w:rsidRPr="003C5081">
        <w:rPr>
          <w:rFonts w:cs="Times New Roman"/>
          <w:spacing w:val="-1"/>
          <w:u w:val="single" w:color="000000"/>
        </w:rPr>
        <w:t>New</w:t>
      </w:r>
      <w:r w:rsidRPr="003C5081">
        <w:rPr>
          <w:rFonts w:cs="Times New Roman"/>
          <w:spacing w:val="42"/>
          <w:u w:val="single" w:color="000000"/>
        </w:rPr>
        <w:t xml:space="preserve"> </w:t>
      </w:r>
      <w:r w:rsidRPr="003C5081">
        <w:rPr>
          <w:rFonts w:cs="Times New Roman"/>
          <w:u w:val="single" w:color="000000"/>
        </w:rPr>
        <w:t>or</w:t>
      </w:r>
      <w:r w:rsidRPr="003C5081">
        <w:rPr>
          <w:rFonts w:cs="Times New Roman"/>
          <w:spacing w:val="44"/>
          <w:u w:val="single" w:color="000000"/>
        </w:rPr>
        <w:t xml:space="preserve"> </w:t>
      </w:r>
      <w:r w:rsidRPr="003C5081">
        <w:rPr>
          <w:rFonts w:cs="Times New Roman"/>
          <w:u w:val="single" w:color="000000"/>
        </w:rPr>
        <w:t>Additional</w:t>
      </w:r>
      <w:r w:rsidRPr="003C5081">
        <w:rPr>
          <w:rFonts w:cs="Times New Roman"/>
          <w:spacing w:val="44"/>
          <w:u w:val="single" w:color="000000"/>
        </w:rPr>
        <w:t xml:space="preserve"> </w:t>
      </w:r>
      <w:r w:rsidRPr="003C5081">
        <w:rPr>
          <w:rFonts w:cs="Times New Roman"/>
          <w:u w:val="single" w:color="000000"/>
        </w:rPr>
        <w:t>Conditions</w:t>
      </w:r>
      <w:r w:rsidRPr="003C5081">
        <w:rPr>
          <w:rFonts w:cs="Times New Roman"/>
        </w:rPr>
        <w:t>:</w:t>
      </w:r>
      <w:r w:rsidRPr="003C5081">
        <w:rPr>
          <w:rFonts w:cs="Times New Roman"/>
          <w:spacing w:val="32"/>
        </w:rPr>
        <w:t xml:space="preserve"> </w:t>
      </w:r>
      <w:r w:rsidRPr="003C5081">
        <w:rPr>
          <w:rFonts w:cs="Times New Roman"/>
          <w:spacing w:val="-1"/>
        </w:rPr>
        <w:t>For</w:t>
      </w:r>
      <w:r w:rsidRPr="003C5081">
        <w:rPr>
          <w:rFonts w:cs="Times New Roman"/>
          <w:spacing w:val="44"/>
        </w:rPr>
        <w:t xml:space="preserve"> </w:t>
      </w:r>
      <w:r w:rsidRPr="003C5081">
        <w:rPr>
          <w:rFonts w:cs="Times New Roman"/>
          <w:spacing w:val="-1"/>
        </w:rPr>
        <w:t>good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cause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  <w:spacing w:val="-1"/>
        </w:rPr>
        <w:t>shown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after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notice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an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  <w:spacing w:val="-1"/>
        </w:rPr>
        <w:t>administrative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  <w:spacing w:val="-1"/>
        </w:rPr>
        <w:t>hearing,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if</w:t>
      </w:r>
      <w:r w:rsidRPr="003C5081">
        <w:rPr>
          <w:rFonts w:cs="Times New Roman"/>
          <w:spacing w:val="70"/>
        </w:rPr>
        <w:t xml:space="preserve"> </w:t>
      </w:r>
      <w:r w:rsidRPr="003C5081">
        <w:rPr>
          <w:rFonts w:cs="Times New Roman"/>
        </w:rPr>
        <w:t>requested,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Department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2"/>
        </w:rPr>
        <w:t>may</w:t>
      </w:r>
      <w:r w:rsidRPr="003C5081">
        <w:rPr>
          <w:rFonts w:cs="Times New Roman"/>
        </w:rPr>
        <w:t xml:space="preserve"> require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permittee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conform</w:t>
      </w:r>
      <w:r w:rsidRPr="003C5081">
        <w:rPr>
          <w:rFonts w:cs="Times New Roman"/>
          <w:spacing w:val="54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new</w:t>
      </w:r>
      <w:r w:rsidRPr="003C5081">
        <w:rPr>
          <w:rFonts w:cs="Times New Roman"/>
          <w:spacing w:val="54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additional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conditions. The</w:t>
      </w:r>
      <w:r w:rsidRPr="003C5081">
        <w:rPr>
          <w:rFonts w:cs="Times New Roman"/>
          <w:spacing w:val="58"/>
        </w:rPr>
        <w:t xml:space="preserve"> </w:t>
      </w:r>
      <w:r w:rsidRPr="003C5081">
        <w:rPr>
          <w:rFonts w:cs="Times New Roman"/>
          <w:spacing w:val="-1"/>
        </w:rPr>
        <w:t>Department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shall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allow</w:t>
      </w:r>
      <w:r w:rsidRPr="003C5081">
        <w:rPr>
          <w:rFonts w:cs="Times New Roman"/>
          <w:spacing w:val="6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permittee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reasonable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time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conform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new</w:t>
      </w:r>
      <w:r w:rsidRPr="003C5081">
        <w:rPr>
          <w:rFonts w:cs="Times New Roman"/>
          <w:spacing w:val="4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additional</w:t>
      </w:r>
      <w:r w:rsidRPr="003C5081">
        <w:rPr>
          <w:rFonts w:cs="Times New Roman"/>
          <w:spacing w:val="6"/>
        </w:rPr>
        <w:t xml:space="preserve"> </w:t>
      </w:r>
      <w:r w:rsidRPr="003C5081">
        <w:rPr>
          <w:rFonts w:cs="Times New Roman"/>
        </w:rPr>
        <w:t>conditions,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on</w:t>
      </w:r>
      <w:r w:rsidRPr="003C5081">
        <w:rPr>
          <w:rFonts w:cs="Times New Roman"/>
          <w:spacing w:val="60"/>
        </w:rPr>
        <w:t xml:space="preserve"> </w:t>
      </w:r>
      <w:r w:rsidRPr="003C5081">
        <w:rPr>
          <w:rFonts w:cs="Times New Roman"/>
        </w:rPr>
        <w:t>application 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the </w:t>
      </w:r>
      <w:r w:rsidRPr="003C5081">
        <w:rPr>
          <w:rFonts w:cs="Times New Roman"/>
          <w:spacing w:val="-1"/>
        </w:rPr>
        <w:t>permittee,</w:t>
      </w:r>
      <w:r w:rsidRPr="003C5081">
        <w:rPr>
          <w:rFonts w:cs="Times New Roman"/>
        </w:rPr>
        <w:t xml:space="preserve"> the </w:t>
      </w:r>
      <w:r w:rsidRPr="003C5081">
        <w:rPr>
          <w:rFonts w:cs="Times New Roman"/>
          <w:spacing w:val="-1"/>
        </w:rPr>
        <w:t>Department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2"/>
        </w:rPr>
        <w:t>may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  <w:spacing w:val="-1"/>
        </w:rPr>
        <w:t>grant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additional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time.</w:t>
      </w:r>
      <w:r w:rsidRPr="003C5081">
        <w:rPr>
          <w:rFonts w:cs="Times New Roman"/>
        </w:rPr>
        <w:t xml:space="preserve">  [Rule </w:t>
      </w:r>
      <w:r w:rsidRPr="003C5081">
        <w:rPr>
          <w:rFonts w:cs="Times New Roman"/>
          <w:spacing w:val="-1"/>
        </w:rPr>
        <w:t>62-4.080,</w:t>
      </w:r>
      <w:r w:rsidRPr="003C5081">
        <w:rPr>
          <w:rFonts w:cs="Times New Roman"/>
        </w:rPr>
        <w:t xml:space="preserve"> </w:t>
      </w:r>
      <w:r w:rsidRPr="003C5081">
        <w:rPr>
          <w:rFonts w:cs="Times New Roman"/>
          <w:spacing w:val="-1"/>
        </w:rPr>
        <w:t>F.A.C.]</w:t>
      </w:r>
    </w:p>
    <w:p w:rsidR="00AB6337" w:rsidRPr="003C5081" w:rsidRDefault="00112BA2" w:rsidP="003707D4">
      <w:pPr>
        <w:pStyle w:val="BodyText"/>
        <w:numPr>
          <w:ilvl w:val="0"/>
          <w:numId w:val="5"/>
        </w:numPr>
        <w:tabs>
          <w:tab w:val="left" w:pos="508"/>
        </w:tabs>
        <w:spacing w:after="240"/>
        <w:ind w:left="360"/>
        <w:jc w:val="both"/>
        <w:rPr>
          <w:rFonts w:cs="Times New Roman"/>
        </w:rPr>
      </w:pPr>
      <w:r w:rsidRPr="003C5081">
        <w:rPr>
          <w:rFonts w:cs="Times New Roman"/>
          <w:u w:val="single" w:color="000000"/>
        </w:rPr>
        <w:t>Modifications</w:t>
      </w:r>
      <w:r w:rsidRPr="003C5081">
        <w:rPr>
          <w:rFonts w:cs="Times New Roman"/>
        </w:rPr>
        <w:t>:</w:t>
      </w:r>
      <w:r w:rsidRPr="003C5081">
        <w:rPr>
          <w:rFonts w:cs="Times New Roman"/>
          <w:spacing w:val="6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permittee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shall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notify 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Compliance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 xml:space="preserve">Authority upon </w:t>
      </w:r>
      <w:r w:rsidRPr="003C5081">
        <w:rPr>
          <w:rFonts w:cs="Times New Roman"/>
          <w:spacing w:val="-1"/>
        </w:rPr>
        <w:t>commencement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construction. </w:t>
      </w:r>
      <w:r w:rsidRPr="003C5081">
        <w:rPr>
          <w:rFonts w:cs="Times New Roman"/>
          <w:spacing w:val="-1"/>
        </w:rPr>
        <w:t>No</w:t>
      </w:r>
      <w:r w:rsidRPr="003C5081">
        <w:rPr>
          <w:rFonts w:cs="Times New Roman"/>
          <w:spacing w:val="61"/>
        </w:rPr>
        <w:t xml:space="preserve"> </w:t>
      </w:r>
      <w:r w:rsidRPr="003C5081">
        <w:rPr>
          <w:rFonts w:cs="Times New Roman"/>
        </w:rPr>
        <w:t>new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  <w:spacing w:val="-1"/>
        </w:rPr>
        <w:t>emissions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unit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shall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be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constructed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no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existing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emissions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unit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shall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be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modified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without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obtaining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an</w:t>
      </w:r>
      <w:r w:rsidRPr="003C5081">
        <w:rPr>
          <w:rFonts w:cs="Times New Roman"/>
          <w:spacing w:val="66"/>
        </w:rPr>
        <w:t xml:space="preserve"> </w:t>
      </w:r>
      <w:r w:rsidRPr="003C5081">
        <w:rPr>
          <w:rFonts w:cs="Times New Roman"/>
        </w:rPr>
        <w:t>air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construction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permit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from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Department.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  <w:spacing w:val="-1"/>
        </w:rPr>
        <w:t>Such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permit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shall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be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obtained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prior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  <w:spacing w:val="-1"/>
        </w:rPr>
        <w:t>beginning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construction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74"/>
        </w:rPr>
        <w:t xml:space="preserve"> </w:t>
      </w:r>
      <w:r w:rsidRPr="003C5081">
        <w:rPr>
          <w:rFonts w:cs="Times New Roman"/>
        </w:rPr>
        <w:t xml:space="preserve">modification.  [Rules </w:t>
      </w:r>
      <w:r w:rsidRPr="003C5081">
        <w:rPr>
          <w:rFonts w:cs="Times New Roman"/>
          <w:spacing w:val="-1"/>
        </w:rPr>
        <w:t>62-210.300(1)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and </w:t>
      </w:r>
      <w:r w:rsidRPr="003C5081">
        <w:rPr>
          <w:rFonts w:cs="Times New Roman"/>
          <w:spacing w:val="-1"/>
        </w:rPr>
        <w:t>62-212.300(1)(a),</w:t>
      </w:r>
      <w:r w:rsidRPr="003C5081">
        <w:rPr>
          <w:rFonts w:cs="Times New Roman"/>
        </w:rPr>
        <w:t xml:space="preserve"> </w:t>
      </w:r>
      <w:r w:rsidRPr="003C5081">
        <w:rPr>
          <w:rFonts w:cs="Times New Roman"/>
          <w:spacing w:val="-1"/>
        </w:rPr>
        <w:t>F.A.C.]</w:t>
      </w:r>
    </w:p>
    <w:p w:rsidR="00AB6337" w:rsidRPr="003C5081" w:rsidRDefault="00112BA2" w:rsidP="003707D4">
      <w:pPr>
        <w:pStyle w:val="BodyText"/>
        <w:numPr>
          <w:ilvl w:val="0"/>
          <w:numId w:val="5"/>
        </w:numPr>
        <w:tabs>
          <w:tab w:val="left" w:pos="508"/>
        </w:tabs>
        <w:spacing w:after="240"/>
        <w:ind w:left="360"/>
        <w:rPr>
          <w:rFonts w:cs="Times New Roman"/>
        </w:rPr>
      </w:pPr>
      <w:r w:rsidRPr="003C5081">
        <w:rPr>
          <w:rFonts w:cs="Times New Roman"/>
          <w:spacing w:val="-1"/>
          <w:u w:val="single" w:color="000000"/>
        </w:rPr>
        <w:t>Source</w:t>
      </w:r>
      <w:r w:rsidRPr="003C5081">
        <w:rPr>
          <w:rFonts w:cs="Times New Roman"/>
          <w:u w:val="single" w:color="000000"/>
        </w:rPr>
        <w:t xml:space="preserve"> Obligation</w:t>
      </w:r>
      <w:r w:rsidRPr="003C5081">
        <w:rPr>
          <w:rFonts w:cs="Times New Roman"/>
        </w:rPr>
        <w:t>:</w:t>
      </w:r>
    </w:p>
    <w:p w:rsidR="00AB6337" w:rsidRPr="003C5081" w:rsidRDefault="00112BA2" w:rsidP="003707D4">
      <w:pPr>
        <w:pStyle w:val="BodyText"/>
        <w:numPr>
          <w:ilvl w:val="0"/>
          <w:numId w:val="4"/>
        </w:numPr>
        <w:tabs>
          <w:tab w:val="left" w:pos="869"/>
        </w:tabs>
        <w:spacing w:after="240"/>
        <w:ind w:left="900" w:hanging="540"/>
        <w:jc w:val="both"/>
        <w:rPr>
          <w:rFonts w:cs="Times New Roman"/>
        </w:rPr>
      </w:pPr>
      <w:r w:rsidRPr="003C5081">
        <w:rPr>
          <w:rFonts w:cs="Times New Roman"/>
          <w:spacing w:val="-1"/>
        </w:rPr>
        <w:t>At</w:t>
      </w:r>
      <w:r w:rsidRPr="003C5081">
        <w:rPr>
          <w:rFonts w:cs="Times New Roman"/>
          <w:spacing w:val="11"/>
        </w:rPr>
        <w:t xml:space="preserve"> </w:t>
      </w:r>
      <w:r w:rsidRPr="003C5081">
        <w:rPr>
          <w:rFonts w:cs="Times New Roman"/>
        </w:rPr>
        <w:t>such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time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that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particular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source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modification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becomes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  <w:spacing w:val="-1"/>
        </w:rPr>
        <w:t>major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stationary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source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  <w:spacing w:val="-1"/>
        </w:rPr>
        <w:t>major</w:t>
      </w:r>
      <w:r w:rsidRPr="003C5081">
        <w:rPr>
          <w:rFonts w:cs="Times New Roman"/>
          <w:spacing w:val="42"/>
        </w:rPr>
        <w:t xml:space="preserve"> </w:t>
      </w:r>
      <w:r w:rsidRPr="003C5081">
        <w:rPr>
          <w:rFonts w:cs="Times New Roman"/>
        </w:rPr>
        <w:t>modification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(as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these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terms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were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defined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at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time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source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obtained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enforceable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limitation)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solely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by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  <w:spacing w:val="-1"/>
        </w:rPr>
        <w:t>virtue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13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relaxation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in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any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enforceable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limitation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which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  <w:spacing w:val="-1"/>
        </w:rPr>
        <w:t>was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established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after</w:t>
      </w:r>
      <w:r w:rsidRPr="003C5081">
        <w:rPr>
          <w:rFonts w:cs="Times New Roman"/>
          <w:spacing w:val="13"/>
        </w:rPr>
        <w:t xml:space="preserve"> </w:t>
      </w:r>
      <w:r w:rsidRPr="003C5081">
        <w:rPr>
          <w:rFonts w:cs="Times New Roman"/>
          <w:spacing w:val="-1"/>
        </w:rPr>
        <w:t>August</w:t>
      </w:r>
      <w:r w:rsidRPr="003C5081">
        <w:rPr>
          <w:rFonts w:cs="Times New Roman"/>
          <w:spacing w:val="13"/>
        </w:rPr>
        <w:t xml:space="preserve"> </w:t>
      </w:r>
      <w:r w:rsidRPr="003C5081">
        <w:rPr>
          <w:rFonts w:cs="Times New Roman"/>
        </w:rPr>
        <w:t>7,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1980,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on</w:t>
      </w:r>
      <w:r w:rsidRPr="003C5081">
        <w:rPr>
          <w:rFonts w:cs="Times New Roman"/>
          <w:spacing w:val="12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42"/>
        </w:rPr>
        <w:t xml:space="preserve"> </w:t>
      </w:r>
      <w:r w:rsidRPr="003C5081">
        <w:rPr>
          <w:rFonts w:cs="Times New Roman"/>
        </w:rPr>
        <w:t>capacity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39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9"/>
        </w:rPr>
        <w:t xml:space="preserve"> </w:t>
      </w:r>
      <w:r w:rsidRPr="003C5081">
        <w:rPr>
          <w:rFonts w:cs="Times New Roman"/>
        </w:rPr>
        <w:t>source</w:t>
      </w:r>
      <w:r w:rsidRPr="003C5081">
        <w:rPr>
          <w:rFonts w:cs="Times New Roman"/>
          <w:spacing w:val="39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37"/>
        </w:rPr>
        <w:t xml:space="preserve"> </w:t>
      </w:r>
      <w:r w:rsidRPr="003C5081">
        <w:rPr>
          <w:rFonts w:cs="Times New Roman"/>
        </w:rPr>
        <w:t>modification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otherwise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  <w:spacing w:val="-1"/>
        </w:rPr>
        <w:t>emit</w:t>
      </w:r>
      <w:r w:rsidRPr="003C5081">
        <w:rPr>
          <w:rFonts w:cs="Times New Roman"/>
          <w:spacing w:val="37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pollutant,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such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as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restriction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on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hours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26"/>
        </w:rPr>
        <w:t xml:space="preserve"> </w:t>
      </w:r>
      <w:r w:rsidRPr="003C5081">
        <w:rPr>
          <w:rFonts w:cs="Times New Roman"/>
        </w:rPr>
        <w:t>operation,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</w:rPr>
        <w:t>then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  <w:spacing w:val="-1"/>
        </w:rPr>
        <w:t>requirements</w:t>
      </w:r>
      <w:r w:rsidRPr="003C5081">
        <w:rPr>
          <w:rFonts w:cs="Times New Roman"/>
          <w:spacing w:val="39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39"/>
        </w:rPr>
        <w:t xml:space="preserve"> </w:t>
      </w:r>
      <w:r w:rsidRPr="003C5081">
        <w:rPr>
          <w:rFonts w:cs="Times New Roman"/>
        </w:rPr>
        <w:t>subsections</w:t>
      </w:r>
      <w:r w:rsidRPr="003C5081">
        <w:rPr>
          <w:rFonts w:cs="Times New Roman"/>
          <w:spacing w:val="39"/>
        </w:rPr>
        <w:t xml:space="preserve"> </w:t>
      </w:r>
      <w:r w:rsidRPr="003C5081">
        <w:rPr>
          <w:rFonts w:cs="Times New Roman"/>
          <w:spacing w:val="-1"/>
        </w:rPr>
        <w:t>62-212.400(4)</w:t>
      </w:r>
      <w:r w:rsidRPr="003C5081">
        <w:rPr>
          <w:rFonts w:cs="Times New Roman"/>
          <w:spacing w:val="39"/>
        </w:rPr>
        <w:t xml:space="preserve"> </w:t>
      </w:r>
      <w:r w:rsidRPr="003C5081">
        <w:rPr>
          <w:rFonts w:cs="Times New Roman"/>
          <w:spacing w:val="-1"/>
        </w:rPr>
        <w:t>through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</w:rPr>
        <w:t>(12),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  <w:spacing w:val="-1"/>
        </w:rPr>
        <w:t>F.A.C.,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</w:rPr>
        <w:t>shall</w:t>
      </w:r>
      <w:r w:rsidRPr="003C5081">
        <w:rPr>
          <w:rFonts w:cs="Times New Roman"/>
          <w:spacing w:val="39"/>
        </w:rPr>
        <w:t xml:space="preserve"> </w:t>
      </w:r>
      <w:r w:rsidRPr="003C5081">
        <w:rPr>
          <w:rFonts w:cs="Times New Roman"/>
        </w:rPr>
        <w:t>apply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38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74"/>
        </w:rPr>
        <w:t xml:space="preserve"> </w:t>
      </w:r>
      <w:r w:rsidRPr="003C5081">
        <w:rPr>
          <w:rFonts w:cs="Times New Roman"/>
        </w:rPr>
        <w:t>source 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modification as </w:t>
      </w:r>
      <w:r w:rsidRPr="003C5081">
        <w:rPr>
          <w:rFonts w:cs="Times New Roman"/>
          <w:spacing w:val="-1"/>
        </w:rPr>
        <w:t>though</w:t>
      </w:r>
      <w:r w:rsidRPr="003C5081">
        <w:rPr>
          <w:rFonts w:cs="Times New Roman"/>
        </w:rPr>
        <w:t xml:space="preserve"> construction had not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yet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commenced</w:t>
      </w:r>
      <w:r w:rsidRPr="003C5081">
        <w:rPr>
          <w:rFonts w:cs="Times New Roman"/>
        </w:rPr>
        <w:t xml:space="preserve"> on the source 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modification.</w:t>
      </w:r>
    </w:p>
    <w:p w:rsidR="00AB6337" w:rsidRPr="003C5081" w:rsidRDefault="00112BA2" w:rsidP="003707D4">
      <w:pPr>
        <w:pStyle w:val="BodyText"/>
        <w:numPr>
          <w:ilvl w:val="0"/>
          <w:numId w:val="4"/>
        </w:numPr>
        <w:tabs>
          <w:tab w:val="left" w:pos="869"/>
        </w:tabs>
        <w:spacing w:after="240"/>
        <w:ind w:left="900" w:hanging="540"/>
        <w:jc w:val="both"/>
        <w:rPr>
          <w:rFonts w:cs="Times New Roman"/>
        </w:rPr>
      </w:pPr>
      <w:r w:rsidRPr="003C5081">
        <w:rPr>
          <w:rFonts w:cs="Times New Roman"/>
          <w:spacing w:val="-1"/>
        </w:rPr>
        <w:t>At</w:t>
      </w:r>
      <w:r w:rsidRPr="003C5081">
        <w:rPr>
          <w:rFonts w:cs="Times New Roman"/>
          <w:spacing w:val="11"/>
        </w:rPr>
        <w:t xml:space="preserve"> </w:t>
      </w:r>
      <w:r w:rsidRPr="003C5081">
        <w:rPr>
          <w:rFonts w:cs="Times New Roman"/>
        </w:rPr>
        <w:t>such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time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that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particular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source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  <w:spacing w:val="-1"/>
        </w:rPr>
        <w:t>modification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becomes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  <w:spacing w:val="-1"/>
        </w:rPr>
        <w:t>major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stationary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source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  <w:spacing w:val="-1"/>
        </w:rPr>
        <w:t>major</w:t>
      </w:r>
      <w:r w:rsidRPr="003C5081">
        <w:rPr>
          <w:rFonts w:cs="Times New Roman"/>
          <w:spacing w:val="63"/>
        </w:rPr>
        <w:t xml:space="preserve"> </w:t>
      </w:r>
      <w:r w:rsidRPr="003C5081">
        <w:rPr>
          <w:rFonts w:cs="Times New Roman"/>
        </w:rPr>
        <w:t>modification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(as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these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terms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were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defined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at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time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source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obtained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enforceable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limitation)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solely</w:t>
      </w:r>
      <w:r w:rsidRPr="003C5081">
        <w:rPr>
          <w:rFonts w:cs="Times New Roman"/>
          <w:spacing w:val="36"/>
        </w:rPr>
        <w:t xml:space="preserve"> </w:t>
      </w:r>
      <w:r w:rsidRPr="003C5081">
        <w:rPr>
          <w:rFonts w:cs="Times New Roman"/>
        </w:rPr>
        <w:t>by</w:t>
      </w:r>
      <w:r w:rsidRPr="003C5081">
        <w:rPr>
          <w:rFonts w:cs="Times New Roman"/>
          <w:spacing w:val="21"/>
        </w:rPr>
        <w:t xml:space="preserve"> </w:t>
      </w:r>
      <w:r w:rsidRPr="003C5081">
        <w:rPr>
          <w:rFonts w:cs="Times New Roman"/>
        </w:rPr>
        <w:t>exceeding</w:t>
      </w:r>
      <w:r w:rsidRPr="003C5081">
        <w:rPr>
          <w:rFonts w:cs="Times New Roman"/>
          <w:spacing w:val="21"/>
        </w:rPr>
        <w:t xml:space="preserve"> </w:t>
      </w:r>
      <w:r w:rsidRPr="003C5081">
        <w:rPr>
          <w:rFonts w:cs="Times New Roman"/>
        </w:rPr>
        <w:t>its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</w:rPr>
        <w:t>projected</w:t>
      </w:r>
      <w:r w:rsidRPr="003C5081">
        <w:rPr>
          <w:rFonts w:cs="Times New Roman"/>
          <w:spacing w:val="21"/>
        </w:rPr>
        <w:t xml:space="preserve"> </w:t>
      </w:r>
      <w:r w:rsidRPr="003C5081">
        <w:rPr>
          <w:rFonts w:cs="Times New Roman"/>
        </w:rPr>
        <w:t>actual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  <w:spacing w:val="-1"/>
        </w:rPr>
        <w:t>emissions,</w:t>
      </w:r>
      <w:r w:rsidRPr="003C5081">
        <w:rPr>
          <w:rFonts w:cs="Times New Roman"/>
          <w:spacing w:val="21"/>
        </w:rPr>
        <w:t xml:space="preserve"> </w:t>
      </w:r>
      <w:r w:rsidRPr="003C5081">
        <w:rPr>
          <w:rFonts w:cs="Times New Roman"/>
        </w:rPr>
        <w:t>then</w:t>
      </w:r>
      <w:r w:rsidRPr="003C5081">
        <w:rPr>
          <w:rFonts w:cs="Times New Roman"/>
          <w:spacing w:val="21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  <w:spacing w:val="-1"/>
        </w:rPr>
        <w:t>requirements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</w:rPr>
        <w:t>subsections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  <w:spacing w:val="-1"/>
        </w:rPr>
        <w:t>62-212.400(4)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  <w:spacing w:val="-1"/>
        </w:rPr>
        <w:t>through</w:t>
      </w:r>
      <w:r w:rsidRPr="003C5081">
        <w:rPr>
          <w:rFonts w:cs="Times New Roman"/>
          <w:spacing w:val="84"/>
        </w:rPr>
        <w:t xml:space="preserve"> </w:t>
      </w:r>
      <w:r w:rsidRPr="003C5081">
        <w:rPr>
          <w:rFonts w:cs="Times New Roman"/>
        </w:rPr>
        <w:t>(12),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  <w:spacing w:val="-1"/>
        </w:rPr>
        <w:t>F.A.C.,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shall</w:t>
      </w:r>
      <w:r w:rsidRPr="003C5081">
        <w:rPr>
          <w:rFonts w:cs="Times New Roman"/>
          <w:spacing w:val="18"/>
        </w:rPr>
        <w:t xml:space="preserve"> </w:t>
      </w:r>
      <w:r w:rsidRPr="003C5081">
        <w:rPr>
          <w:rFonts w:cs="Times New Roman"/>
        </w:rPr>
        <w:t>apply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source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or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modification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</w:rPr>
        <w:t>as</w:t>
      </w:r>
      <w:r w:rsidRPr="003C5081">
        <w:rPr>
          <w:rFonts w:cs="Times New Roman"/>
          <w:spacing w:val="17"/>
        </w:rPr>
        <w:t xml:space="preserve"> </w:t>
      </w:r>
      <w:r w:rsidRPr="003C5081">
        <w:rPr>
          <w:rFonts w:cs="Times New Roman"/>
          <w:spacing w:val="-1"/>
        </w:rPr>
        <w:t>though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construction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had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not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  <w:spacing w:val="-1"/>
        </w:rPr>
        <w:t>yet</w:t>
      </w:r>
      <w:r w:rsidRPr="003C5081">
        <w:rPr>
          <w:rFonts w:cs="Times New Roman"/>
          <w:spacing w:val="15"/>
        </w:rPr>
        <w:t xml:space="preserve"> </w:t>
      </w:r>
      <w:r w:rsidRPr="003C5081">
        <w:rPr>
          <w:rFonts w:cs="Times New Roman"/>
          <w:spacing w:val="-1"/>
        </w:rPr>
        <w:t>commenced</w:t>
      </w:r>
      <w:r w:rsidRPr="003C5081">
        <w:rPr>
          <w:rFonts w:cs="Times New Roman"/>
          <w:spacing w:val="14"/>
        </w:rPr>
        <w:t xml:space="preserve"> </w:t>
      </w:r>
      <w:r w:rsidRPr="003C5081">
        <w:rPr>
          <w:rFonts w:cs="Times New Roman"/>
        </w:rPr>
        <w:t>on</w:t>
      </w:r>
      <w:r w:rsidRPr="003C5081">
        <w:rPr>
          <w:rFonts w:cs="Times New Roman"/>
          <w:spacing w:val="33"/>
        </w:rPr>
        <w:t xml:space="preserve"> </w:t>
      </w:r>
      <w:r w:rsidRPr="003C5081">
        <w:rPr>
          <w:rFonts w:cs="Times New Roman"/>
        </w:rPr>
        <w:t>the source or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modification.</w:t>
      </w:r>
    </w:p>
    <w:p w:rsidR="00AB6337" w:rsidRPr="003C5081" w:rsidRDefault="00112BA2" w:rsidP="003707D4">
      <w:pPr>
        <w:pStyle w:val="BodyText"/>
        <w:spacing w:after="240"/>
        <w:ind w:left="360" w:hanging="360"/>
        <w:rPr>
          <w:rFonts w:cs="Times New Roman"/>
        </w:rPr>
      </w:pPr>
      <w:r w:rsidRPr="003C5081">
        <w:rPr>
          <w:rFonts w:cs="Times New Roman"/>
        </w:rPr>
        <w:t xml:space="preserve">[Rule </w:t>
      </w:r>
      <w:r w:rsidRPr="003C5081">
        <w:rPr>
          <w:rFonts w:cs="Times New Roman"/>
          <w:spacing w:val="-1"/>
        </w:rPr>
        <w:t>62-212.400(12),</w:t>
      </w:r>
      <w:r w:rsidRPr="003C5081">
        <w:rPr>
          <w:rFonts w:cs="Times New Roman"/>
        </w:rPr>
        <w:t xml:space="preserve"> </w:t>
      </w:r>
      <w:r w:rsidRPr="003C5081">
        <w:rPr>
          <w:rFonts w:cs="Times New Roman"/>
          <w:spacing w:val="-1"/>
        </w:rPr>
        <w:t>F.A.C.]</w:t>
      </w:r>
    </w:p>
    <w:p w:rsidR="00AB6337" w:rsidRPr="003707D4" w:rsidRDefault="00112BA2" w:rsidP="003707D4">
      <w:pPr>
        <w:pStyle w:val="BodyText"/>
        <w:numPr>
          <w:ilvl w:val="0"/>
          <w:numId w:val="5"/>
        </w:numPr>
        <w:tabs>
          <w:tab w:val="left" w:pos="508"/>
        </w:tabs>
        <w:spacing w:after="240"/>
        <w:ind w:left="360"/>
        <w:jc w:val="both"/>
        <w:rPr>
          <w:rFonts w:cs="Times New Roman"/>
        </w:rPr>
      </w:pPr>
      <w:r w:rsidRPr="003707D4">
        <w:rPr>
          <w:rFonts w:cs="Times New Roman"/>
          <w:u w:val="single" w:color="000000"/>
        </w:rPr>
        <w:lastRenderedPageBreak/>
        <w:t>Application</w:t>
      </w:r>
      <w:r w:rsidRPr="003707D4">
        <w:rPr>
          <w:rFonts w:cs="Times New Roman"/>
          <w:spacing w:val="26"/>
          <w:u w:val="single" w:color="000000"/>
        </w:rPr>
        <w:t xml:space="preserve"> </w:t>
      </w:r>
      <w:r w:rsidRPr="003707D4">
        <w:rPr>
          <w:rFonts w:cs="Times New Roman"/>
          <w:u w:val="single" w:color="000000"/>
        </w:rPr>
        <w:t>for</w:t>
      </w:r>
      <w:r w:rsidRPr="003707D4">
        <w:rPr>
          <w:rFonts w:cs="Times New Roman"/>
          <w:spacing w:val="27"/>
          <w:u w:val="single" w:color="000000"/>
        </w:rPr>
        <w:t xml:space="preserve"> </w:t>
      </w:r>
      <w:r w:rsidRPr="003707D4">
        <w:rPr>
          <w:rFonts w:cs="Times New Roman"/>
          <w:u w:val="single" w:color="000000"/>
        </w:rPr>
        <w:t>Air</w:t>
      </w:r>
      <w:r w:rsidRPr="003707D4">
        <w:rPr>
          <w:rFonts w:cs="Times New Roman"/>
          <w:spacing w:val="26"/>
          <w:u w:val="single" w:color="000000"/>
        </w:rPr>
        <w:t xml:space="preserve"> </w:t>
      </w:r>
      <w:r w:rsidRPr="003707D4">
        <w:rPr>
          <w:rFonts w:cs="Times New Roman"/>
          <w:u w:val="single" w:color="000000"/>
        </w:rPr>
        <w:t>Operation</w:t>
      </w:r>
      <w:r w:rsidRPr="003707D4">
        <w:rPr>
          <w:rFonts w:cs="Times New Roman"/>
          <w:spacing w:val="26"/>
          <w:u w:val="single" w:color="000000"/>
        </w:rPr>
        <w:t xml:space="preserve"> </w:t>
      </w:r>
      <w:r w:rsidRPr="003707D4">
        <w:rPr>
          <w:rFonts w:cs="Times New Roman"/>
          <w:spacing w:val="-1"/>
          <w:u w:val="single" w:color="000000"/>
        </w:rPr>
        <w:t>Permit</w:t>
      </w:r>
      <w:r w:rsidRPr="003707D4">
        <w:rPr>
          <w:rFonts w:cs="Times New Roman"/>
          <w:spacing w:val="-1"/>
        </w:rPr>
        <w:t>:</w:t>
      </w:r>
      <w:r w:rsidRPr="003707D4">
        <w:rPr>
          <w:rFonts w:cs="Times New Roman"/>
          <w:spacing w:val="54"/>
        </w:rPr>
        <w:t xml:space="preserve"> </w:t>
      </w:r>
      <w:r w:rsidRPr="003707D4">
        <w:rPr>
          <w:rFonts w:cs="Times New Roman"/>
        </w:rPr>
        <w:t>This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  <w:spacing w:val="-1"/>
        </w:rPr>
        <w:t>permit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  <w:spacing w:val="-1"/>
        </w:rPr>
        <w:t>authorizes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</w:rPr>
        <w:t>construction</w:t>
      </w:r>
      <w:r w:rsidRPr="003707D4">
        <w:rPr>
          <w:rFonts w:cs="Times New Roman"/>
          <w:spacing w:val="26"/>
        </w:rPr>
        <w:t xml:space="preserve"> </w:t>
      </w:r>
      <w:r w:rsidRPr="003707D4">
        <w:rPr>
          <w:rFonts w:cs="Times New Roman"/>
        </w:rPr>
        <w:t>of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</w:rPr>
        <w:t>the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  <w:spacing w:val="-1"/>
        </w:rPr>
        <w:t>permitted</w:t>
      </w:r>
      <w:r w:rsidRPr="003707D4">
        <w:rPr>
          <w:rFonts w:cs="Times New Roman"/>
          <w:spacing w:val="26"/>
        </w:rPr>
        <w:t xml:space="preserve"> </w:t>
      </w:r>
      <w:r w:rsidRPr="003707D4">
        <w:rPr>
          <w:rFonts w:cs="Times New Roman"/>
          <w:u w:val="single" w:color="000000"/>
        </w:rPr>
        <w:t>emissions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</w:rPr>
        <w:t>units</w:t>
      </w:r>
      <w:r w:rsidRPr="003707D4">
        <w:rPr>
          <w:rFonts w:cs="Times New Roman"/>
          <w:spacing w:val="84"/>
        </w:rPr>
        <w:t xml:space="preserve"> </w:t>
      </w:r>
      <w:r w:rsidRPr="003707D4">
        <w:rPr>
          <w:rFonts w:cs="Times New Roman"/>
        </w:rPr>
        <w:t>and</w:t>
      </w:r>
      <w:r w:rsidRPr="003707D4">
        <w:rPr>
          <w:rFonts w:cs="Times New Roman"/>
          <w:spacing w:val="17"/>
        </w:rPr>
        <w:t xml:space="preserve"> </w:t>
      </w:r>
      <w:r w:rsidRPr="003707D4">
        <w:rPr>
          <w:rFonts w:cs="Times New Roman"/>
        </w:rPr>
        <w:t>initial</w:t>
      </w:r>
      <w:r w:rsidRPr="003707D4">
        <w:rPr>
          <w:rFonts w:cs="Times New Roman"/>
          <w:spacing w:val="18"/>
        </w:rPr>
        <w:t xml:space="preserve"> </w:t>
      </w:r>
      <w:r w:rsidRPr="003707D4">
        <w:rPr>
          <w:rFonts w:cs="Times New Roman"/>
        </w:rPr>
        <w:t>operation</w:t>
      </w:r>
      <w:r w:rsidRPr="003707D4">
        <w:rPr>
          <w:rFonts w:cs="Times New Roman"/>
          <w:spacing w:val="17"/>
        </w:rPr>
        <w:t xml:space="preserve"> </w:t>
      </w:r>
      <w:r w:rsidRPr="003707D4">
        <w:rPr>
          <w:rFonts w:cs="Times New Roman"/>
        </w:rPr>
        <w:t>to</w:t>
      </w:r>
      <w:r w:rsidRPr="003707D4">
        <w:rPr>
          <w:rFonts w:cs="Times New Roman"/>
          <w:spacing w:val="17"/>
        </w:rPr>
        <w:t xml:space="preserve"> </w:t>
      </w:r>
      <w:r w:rsidRPr="003707D4">
        <w:rPr>
          <w:rFonts w:cs="Times New Roman"/>
          <w:spacing w:val="-1"/>
        </w:rPr>
        <w:t>determine</w:t>
      </w:r>
      <w:r w:rsidRPr="003707D4">
        <w:rPr>
          <w:rFonts w:cs="Times New Roman"/>
          <w:spacing w:val="17"/>
        </w:rPr>
        <w:t xml:space="preserve"> </w:t>
      </w:r>
      <w:r w:rsidRPr="003707D4">
        <w:rPr>
          <w:rFonts w:cs="Times New Roman"/>
          <w:spacing w:val="-1"/>
        </w:rPr>
        <w:t>compliance</w:t>
      </w:r>
      <w:r w:rsidRPr="003707D4">
        <w:rPr>
          <w:rFonts w:cs="Times New Roman"/>
          <w:spacing w:val="14"/>
        </w:rPr>
        <w:t xml:space="preserve"> </w:t>
      </w:r>
      <w:r w:rsidRPr="003707D4">
        <w:rPr>
          <w:rFonts w:cs="Times New Roman"/>
        </w:rPr>
        <w:t>with</w:t>
      </w:r>
      <w:r w:rsidRPr="003707D4">
        <w:rPr>
          <w:rFonts w:cs="Times New Roman"/>
          <w:spacing w:val="14"/>
        </w:rPr>
        <w:t xml:space="preserve"> </w:t>
      </w:r>
      <w:r w:rsidRPr="003707D4">
        <w:rPr>
          <w:rFonts w:cs="Times New Roman"/>
          <w:spacing w:val="-1"/>
        </w:rPr>
        <w:t>Department</w:t>
      </w:r>
      <w:r w:rsidRPr="003707D4">
        <w:rPr>
          <w:rFonts w:cs="Times New Roman"/>
          <w:spacing w:val="15"/>
        </w:rPr>
        <w:t xml:space="preserve"> </w:t>
      </w:r>
      <w:r w:rsidRPr="003707D4">
        <w:rPr>
          <w:rFonts w:cs="Times New Roman"/>
        </w:rPr>
        <w:t>rules.</w:t>
      </w:r>
      <w:r w:rsidRPr="003707D4">
        <w:rPr>
          <w:rFonts w:cs="Times New Roman"/>
          <w:spacing w:val="29"/>
        </w:rPr>
        <w:t xml:space="preserve"> </w:t>
      </w:r>
      <w:r w:rsidRPr="003707D4">
        <w:rPr>
          <w:rFonts w:cs="Times New Roman"/>
          <w:spacing w:val="-1"/>
        </w:rPr>
        <w:t>An</w:t>
      </w:r>
      <w:r w:rsidRPr="003707D4">
        <w:rPr>
          <w:rFonts w:cs="Times New Roman"/>
          <w:spacing w:val="14"/>
        </w:rPr>
        <w:t xml:space="preserve"> </w:t>
      </w:r>
      <w:r w:rsidRPr="003707D4">
        <w:rPr>
          <w:rFonts w:cs="Times New Roman"/>
        </w:rPr>
        <w:t>air</w:t>
      </w:r>
      <w:r w:rsidRPr="003707D4">
        <w:rPr>
          <w:rFonts w:cs="Times New Roman"/>
          <w:spacing w:val="15"/>
        </w:rPr>
        <w:t xml:space="preserve"> </w:t>
      </w:r>
      <w:r w:rsidRPr="003707D4">
        <w:rPr>
          <w:rFonts w:cs="Times New Roman"/>
        </w:rPr>
        <w:t>operation</w:t>
      </w:r>
      <w:r w:rsidRPr="003707D4">
        <w:rPr>
          <w:rFonts w:cs="Times New Roman"/>
          <w:spacing w:val="14"/>
        </w:rPr>
        <w:t xml:space="preserve"> </w:t>
      </w:r>
      <w:r w:rsidRPr="003707D4">
        <w:rPr>
          <w:rFonts w:cs="Times New Roman"/>
          <w:spacing w:val="-1"/>
        </w:rPr>
        <w:t>permit</w:t>
      </w:r>
      <w:r w:rsidRPr="003707D4">
        <w:rPr>
          <w:rFonts w:cs="Times New Roman"/>
          <w:spacing w:val="15"/>
        </w:rPr>
        <w:t xml:space="preserve"> </w:t>
      </w:r>
      <w:r w:rsidRPr="003707D4">
        <w:rPr>
          <w:rFonts w:cs="Times New Roman"/>
        </w:rPr>
        <w:t>is</w:t>
      </w:r>
      <w:r w:rsidRPr="003707D4">
        <w:rPr>
          <w:rFonts w:cs="Times New Roman"/>
          <w:spacing w:val="15"/>
        </w:rPr>
        <w:t xml:space="preserve"> </w:t>
      </w:r>
      <w:r w:rsidRPr="003707D4">
        <w:rPr>
          <w:rFonts w:cs="Times New Roman"/>
        </w:rPr>
        <w:t>required</w:t>
      </w:r>
      <w:r w:rsidRPr="003707D4">
        <w:rPr>
          <w:rFonts w:cs="Times New Roman"/>
          <w:spacing w:val="14"/>
        </w:rPr>
        <w:t xml:space="preserve"> </w:t>
      </w:r>
      <w:r w:rsidRPr="003707D4">
        <w:rPr>
          <w:rFonts w:cs="Times New Roman"/>
        </w:rPr>
        <w:t>for</w:t>
      </w:r>
      <w:r w:rsidRPr="003707D4">
        <w:rPr>
          <w:rFonts w:cs="Times New Roman"/>
          <w:spacing w:val="76"/>
        </w:rPr>
        <w:t xml:space="preserve"> </w:t>
      </w:r>
      <w:r w:rsidRPr="003707D4">
        <w:rPr>
          <w:rFonts w:cs="Times New Roman"/>
          <w:spacing w:val="-1"/>
        </w:rPr>
        <w:t>regular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</w:rPr>
        <w:t>operation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</w:rPr>
        <w:t>of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</w:rPr>
        <w:t>the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  <w:spacing w:val="-1"/>
        </w:rPr>
        <w:t>permitted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  <w:spacing w:val="-1"/>
        </w:rPr>
        <w:t>emissions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unit.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</w:rPr>
        <w:t>The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  <w:spacing w:val="-1"/>
        </w:rPr>
        <w:t>permittee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shall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apply for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an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</w:rPr>
        <w:t>air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operation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  <w:spacing w:val="-1"/>
        </w:rPr>
        <w:t>permit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at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least</w:t>
      </w:r>
      <w:r w:rsidRPr="003707D4">
        <w:rPr>
          <w:rFonts w:cs="Times New Roman"/>
          <w:spacing w:val="86"/>
        </w:rPr>
        <w:t xml:space="preserve"> </w:t>
      </w:r>
      <w:r w:rsidRPr="003707D4">
        <w:rPr>
          <w:rFonts w:cs="Times New Roman"/>
        </w:rPr>
        <w:t>90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  <w:spacing w:val="-1"/>
        </w:rPr>
        <w:t>days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prior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to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</w:rPr>
        <w:t>expiration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</w:rPr>
        <w:t>of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this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  <w:spacing w:val="-1"/>
        </w:rPr>
        <w:t>permit,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</w:rPr>
        <w:t>but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no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</w:rPr>
        <w:t>later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than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</w:rPr>
        <w:t>180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  <w:spacing w:val="-1"/>
        </w:rPr>
        <w:t>days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</w:rPr>
        <w:t>after</w:t>
      </w:r>
      <w:r w:rsidRPr="003707D4">
        <w:rPr>
          <w:rFonts w:cs="Times New Roman"/>
          <w:spacing w:val="3"/>
        </w:rPr>
        <w:t xml:space="preserve"> </w:t>
      </w:r>
      <w:r w:rsidRPr="003707D4">
        <w:rPr>
          <w:rFonts w:cs="Times New Roman"/>
          <w:spacing w:val="-1"/>
        </w:rPr>
        <w:t>commencing</w:t>
      </w:r>
      <w:r w:rsidRPr="003707D4">
        <w:rPr>
          <w:rFonts w:cs="Times New Roman"/>
        </w:rPr>
        <w:t xml:space="preserve"> operation.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</w:rPr>
        <w:t>To</w:t>
      </w:r>
      <w:r w:rsidRPr="003707D4">
        <w:rPr>
          <w:rFonts w:cs="Times New Roman"/>
          <w:spacing w:val="2"/>
        </w:rPr>
        <w:t xml:space="preserve"> </w:t>
      </w:r>
      <w:r w:rsidRPr="003707D4">
        <w:rPr>
          <w:rFonts w:cs="Times New Roman"/>
        </w:rPr>
        <w:t>apply for</w:t>
      </w:r>
      <w:r w:rsidRPr="003707D4">
        <w:rPr>
          <w:rFonts w:cs="Times New Roman"/>
          <w:spacing w:val="50"/>
        </w:rPr>
        <w:t xml:space="preserve"> </w:t>
      </w:r>
      <w:r w:rsidRPr="003707D4">
        <w:rPr>
          <w:rFonts w:cs="Times New Roman"/>
        </w:rPr>
        <w:t>an</w:t>
      </w:r>
      <w:r w:rsidRPr="003707D4">
        <w:rPr>
          <w:rFonts w:cs="Times New Roman"/>
          <w:spacing w:val="26"/>
        </w:rPr>
        <w:t xml:space="preserve"> </w:t>
      </w:r>
      <w:r w:rsidRPr="003707D4">
        <w:rPr>
          <w:rFonts w:cs="Times New Roman"/>
        </w:rPr>
        <w:t>air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</w:rPr>
        <w:t>operation</w:t>
      </w:r>
      <w:r w:rsidRPr="003707D4">
        <w:rPr>
          <w:rFonts w:cs="Times New Roman"/>
          <w:spacing w:val="26"/>
        </w:rPr>
        <w:t xml:space="preserve"> </w:t>
      </w:r>
      <w:r w:rsidRPr="003707D4">
        <w:rPr>
          <w:rFonts w:cs="Times New Roman"/>
          <w:spacing w:val="-1"/>
        </w:rPr>
        <w:t>permit,</w:t>
      </w:r>
      <w:r w:rsidRPr="003707D4">
        <w:rPr>
          <w:rFonts w:cs="Times New Roman"/>
          <w:spacing w:val="26"/>
        </w:rPr>
        <w:t xml:space="preserve"> </w:t>
      </w:r>
      <w:r w:rsidRPr="003707D4">
        <w:rPr>
          <w:rFonts w:cs="Times New Roman"/>
        </w:rPr>
        <w:t>the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</w:rPr>
        <w:t>applicant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</w:rPr>
        <w:t>shall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  <w:spacing w:val="-1"/>
        </w:rPr>
        <w:t>submit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</w:rPr>
        <w:t>the</w:t>
      </w:r>
      <w:r w:rsidRPr="003707D4">
        <w:rPr>
          <w:rFonts w:cs="Times New Roman"/>
          <w:spacing w:val="26"/>
        </w:rPr>
        <w:t xml:space="preserve"> </w:t>
      </w:r>
      <w:r w:rsidRPr="003707D4">
        <w:rPr>
          <w:rFonts w:cs="Times New Roman"/>
        </w:rPr>
        <w:t>appropriate</w:t>
      </w:r>
      <w:r w:rsidRPr="003707D4">
        <w:rPr>
          <w:rFonts w:cs="Times New Roman"/>
          <w:spacing w:val="27"/>
        </w:rPr>
        <w:t xml:space="preserve"> </w:t>
      </w:r>
      <w:r w:rsidRPr="003707D4">
        <w:rPr>
          <w:rFonts w:cs="Times New Roman"/>
        </w:rPr>
        <w:t>application</w:t>
      </w:r>
      <w:r w:rsidRPr="003707D4">
        <w:rPr>
          <w:rFonts w:cs="Times New Roman"/>
          <w:spacing w:val="24"/>
        </w:rPr>
        <w:t xml:space="preserve"> </w:t>
      </w:r>
      <w:r w:rsidRPr="003707D4">
        <w:rPr>
          <w:rFonts w:cs="Times New Roman"/>
          <w:spacing w:val="-1"/>
        </w:rPr>
        <w:t>form,</w:t>
      </w:r>
      <w:r w:rsidRPr="003707D4">
        <w:rPr>
          <w:rFonts w:cs="Times New Roman"/>
          <w:spacing w:val="24"/>
        </w:rPr>
        <w:t xml:space="preserve"> </w:t>
      </w:r>
      <w:r w:rsidRPr="003707D4">
        <w:rPr>
          <w:rFonts w:cs="Times New Roman"/>
          <w:spacing w:val="-1"/>
        </w:rPr>
        <w:t>compliance</w:t>
      </w:r>
      <w:r w:rsidRPr="003707D4">
        <w:rPr>
          <w:rFonts w:cs="Times New Roman"/>
          <w:spacing w:val="24"/>
        </w:rPr>
        <w:t xml:space="preserve"> </w:t>
      </w:r>
      <w:r w:rsidRPr="003707D4">
        <w:rPr>
          <w:rFonts w:cs="Times New Roman"/>
        </w:rPr>
        <w:t>test</w:t>
      </w:r>
      <w:r w:rsidRPr="003707D4">
        <w:rPr>
          <w:rFonts w:cs="Times New Roman"/>
          <w:spacing w:val="25"/>
        </w:rPr>
        <w:t xml:space="preserve"> </w:t>
      </w:r>
      <w:r w:rsidRPr="003707D4">
        <w:rPr>
          <w:rFonts w:cs="Times New Roman"/>
        </w:rPr>
        <w:t>results,</w:t>
      </w:r>
      <w:r w:rsidRPr="003707D4">
        <w:rPr>
          <w:rFonts w:cs="Times New Roman"/>
          <w:spacing w:val="68"/>
        </w:rPr>
        <w:t xml:space="preserve"> </w:t>
      </w:r>
      <w:r w:rsidRPr="003707D4">
        <w:rPr>
          <w:rFonts w:cs="Times New Roman"/>
        </w:rPr>
        <w:t>and</w:t>
      </w:r>
      <w:r w:rsidRPr="003707D4">
        <w:rPr>
          <w:rFonts w:cs="Times New Roman"/>
          <w:spacing w:val="12"/>
        </w:rPr>
        <w:t xml:space="preserve"> </w:t>
      </w:r>
      <w:r w:rsidRPr="003707D4">
        <w:rPr>
          <w:rFonts w:cs="Times New Roman"/>
        </w:rPr>
        <w:t>such</w:t>
      </w:r>
      <w:r w:rsidRPr="003707D4">
        <w:rPr>
          <w:rFonts w:cs="Times New Roman"/>
          <w:spacing w:val="12"/>
        </w:rPr>
        <w:t xml:space="preserve"> </w:t>
      </w:r>
      <w:r w:rsidRPr="003707D4">
        <w:rPr>
          <w:rFonts w:cs="Times New Roman"/>
        </w:rPr>
        <w:t>additional</w:t>
      </w:r>
      <w:r w:rsidRPr="003707D4">
        <w:rPr>
          <w:rFonts w:cs="Times New Roman"/>
          <w:spacing w:val="13"/>
        </w:rPr>
        <w:t xml:space="preserve"> </w:t>
      </w:r>
      <w:r w:rsidRPr="003707D4">
        <w:rPr>
          <w:rFonts w:cs="Times New Roman"/>
          <w:spacing w:val="-1"/>
        </w:rPr>
        <w:t>information</w:t>
      </w:r>
      <w:r w:rsidRPr="003707D4">
        <w:rPr>
          <w:rFonts w:cs="Times New Roman"/>
          <w:spacing w:val="9"/>
        </w:rPr>
        <w:t xml:space="preserve"> </w:t>
      </w:r>
      <w:r w:rsidRPr="003707D4">
        <w:rPr>
          <w:rFonts w:cs="Times New Roman"/>
        </w:rPr>
        <w:t>as</w:t>
      </w:r>
      <w:r w:rsidRPr="003707D4">
        <w:rPr>
          <w:rFonts w:cs="Times New Roman"/>
          <w:spacing w:val="10"/>
        </w:rPr>
        <w:t xml:space="preserve"> </w:t>
      </w:r>
      <w:r w:rsidRPr="003707D4">
        <w:rPr>
          <w:rFonts w:cs="Times New Roman"/>
        </w:rPr>
        <w:t>the</w:t>
      </w:r>
      <w:r w:rsidRPr="003707D4">
        <w:rPr>
          <w:rFonts w:cs="Times New Roman"/>
          <w:spacing w:val="10"/>
        </w:rPr>
        <w:t xml:space="preserve"> </w:t>
      </w:r>
      <w:r w:rsidRPr="003707D4">
        <w:rPr>
          <w:rFonts w:cs="Times New Roman"/>
          <w:spacing w:val="-1"/>
        </w:rPr>
        <w:t>Department</w:t>
      </w:r>
      <w:r w:rsidRPr="003707D4">
        <w:rPr>
          <w:rFonts w:cs="Times New Roman"/>
          <w:spacing w:val="10"/>
        </w:rPr>
        <w:t xml:space="preserve"> </w:t>
      </w:r>
      <w:r w:rsidRPr="003707D4">
        <w:rPr>
          <w:rFonts w:cs="Times New Roman"/>
          <w:spacing w:val="-2"/>
        </w:rPr>
        <w:t>may</w:t>
      </w:r>
      <w:r w:rsidRPr="003707D4">
        <w:rPr>
          <w:rFonts w:cs="Times New Roman"/>
          <w:spacing w:val="7"/>
        </w:rPr>
        <w:t xml:space="preserve"> </w:t>
      </w:r>
      <w:r w:rsidRPr="003707D4">
        <w:rPr>
          <w:rFonts w:cs="Times New Roman"/>
        </w:rPr>
        <w:t>by</w:t>
      </w:r>
      <w:r w:rsidRPr="003707D4">
        <w:rPr>
          <w:rFonts w:cs="Times New Roman"/>
          <w:spacing w:val="7"/>
        </w:rPr>
        <w:t xml:space="preserve"> </w:t>
      </w:r>
      <w:r w:rsidRPr="003707D4">
        <w:rPr>
          <w:rFonts w:cs="Times New Roman"/>
        </w:rPr>
        <w:t>law</w:t>
      </w:r>
      <w:r w:rsidRPr="003707D4">
        <w:rPr>
          <w:rFonts w:cs="Times New Roman"/>
          <w:spacing w:val="8"/>
        </w:rPr>
        <w:t xml:space="preserve"> </w:t>
      </w:r>
      <w:r w:rsidRPr="003707D4">
        <w:rPr>
          <w:rFonts w:cs="Times New Roman"/>
        </w:rPr>
        <w:t>require.</w:t>
      </w:r>
      <w:r w:rsidRPr="003707D4">
        <w:rPr>
          <w:rFonts w:cs="Times New Roman"/>
          <w:spacing w:val="19"/>
        </w:rPr>
        <w:t xml:space="preserve"> </w:t>
      </w:r>
      <w:r w:rsidRPr="003707D4">
        <w:rPr>
          <w:rFonts w:cs="Times New Roman"/>
        </w:rPr>
        <w:t>The</w:t>
      </w:r>
      <w:r w:rsidRPr="003707D4">
        <w:rPr>
          <w:rFonts w:cs="Times New Roman"/>
          <w:spacing w:val="10"/>
        </w:rPr>
        <w:t xml:space="preserve"> </w:t>
      </w:r>
      <w:r w:rsidRPr="003707D4">
        <w:rPr>
          <w:rFonts w:cs="Times New Roman"/>
        </w:rPr>
        <w:t>application</w:t>
      </w:r>
      <w:r w:rsidRPr="003707D4">
        <w:rPr>
          <w:rFonts w:cs="Times New Roman"/>
          <w:spacing w:val="9"/>
        </w:rPr>
        <w:t xml:space="preserve"> </w:t>
      </w:r>
      <w:r w:rsidRPr="003707D4">
        <w:rPr>
          <w:rFonts w:cs="Times New Roman"/>
        </w:rPr>
        <w:t>shall</w:t>
      </w:r>
      <w:r w:rsidRPr="003707D4">
        <w:rPr>
          <w:rFonts w:cs="Times New Roman"/>
          <w:spacing w:val="10"/>
        </w:rPr>
        <w:t xml:space="preserve"> </w:t>
      </w:r>
      <w:r w:rsidRPr="003707D4">
        <w:rPr>
          <w:rFonts w:cs="Times New Roman"/>
        </w:rPr>
        <w:t>be</w:t>
      </w:r>
      <w:r w:rsidRPr="003707D4">
        <w:rPr>
          <w:rFonts w:cs="Times New Roman"/>
          <w:spacing w:val="10"/>
        </w:rPr>
        <w:t xml:space="preserve"> </w:t>
      </w:r>
      <w:r w:rsidRPr="003707D4">
        <w:rPr>
          <w:rFonts w:cs="Times New Roman"/>
          <w:spacing w:val="-1"/>
        </w:rPr>
        <w:t>submitted</w:t>
      </w:r>
      <w:r w:rsidRPr="003707D4">
        <w:rPr>
          <w:rFonts w:cs="Times New Roman"/>
          <w:spacing w:val="9"/>
        </w:rPr>
        <w:t xml:space="preserve"> </w:t>
      </w:r>
      <w:r w:rsidRPr="003707D4">
        <w:rPr>
          <w:rFonts w:cs="Times New Roman"/>
        </w:rPr>
        <w:t>to</w:t>
      </w:r>
      <w:r w:rsidRPr="003707D4">
        <w:rPr>
          <w:rFonts w:cs="Times New Roman"/>
          <w:spacing w:val="78"/>
        </w:rPr>
        <w:t xml:space="preserve"> </w:t>
      </w:r>
      <w:r w:rsidRPr="003707D4">
        <w:rPr>
          <w:rFonts w:cs="Times New Roman"/>
        </w:rPr>
        <w:t>the</w:t>
      </w:r>
      <w:r w:rsidRPr="003707D4">
        <w:rPr>
          <w:rFonts w:cs="Times New Roman"/>
          <w:spacing w:val="7"/>
        </w:rPr>
        <w:t xml:space="preserve"> </w:t>
      </w:r>
      <w:r w:rsidRPr="003707D4">
        <w:rPr>
          <w:rFonts w:cs="Times New Roman"/>
        </w:rPr>
        <w:t>appropriate</w:t>
      </w:r>
      <w:r w:rsidRPr="003707D4">
        <w:rPr>
          <w:rFonts w:cs="Times New Roman"/>
          <w:spacing w:val="7"/>
        </w:rPr>
        <w:t xml:space="preserve"> </w:t>
      </w:r>
      <w:r w:rsidRPr="003707D4">
        <w:rPr>
          <w:rFonts w:cs="Times New Roman"/>
          <w:spacing w:val="-1"/>
        </w:rPr>
        <w:t>Permitting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</w:rPr>
        <w:t>Authority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</w:rPr>
        <w:t>with</w:t>
      </w:r>
      <w:r w:rsidRPr="003707D4">
        <w:rPr>
          <w:rFonts w:cs="Times New Roman"/>
          <w:spacing w:val="7"/>
        </w:rPr>
        <w:t xml:space="preserve"> </w:t>
      </w:r>
      <w:r w:rsidRPr="003707D4">
        <w:rPr>
          <w:rFonts w:cs="Times New Roman"/>
        </w:rPr>
        <w:t>copies</w:t>
      </w:r>
      <w:r w:rsidRPr="003707D4">
        <w:rPr>
          <w:rFonts w:cs="Times New Roman"/>
          <w:spacing w:val="7"/>
        </w:rPr>
        <w:t xml:space="preserve"> </w:t>
      </w:r>
      <w:r w:rsidRPr="003707D4">
        <w:rPr>
          <w:rFonts w:cs="Times New Roman"/>
        </w:rPr>
        <w:t>to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</w:rPr>
        <w:t>the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  <w:spacing w:val="-1"/>
        </w:rPr>
        <w:t>Compliance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  <w:spacing w:val="-1"/>
        </w:rPr>
        <w:t>Authority.</w:t>
      </w:r>
      <w:r w:rsidRPr="003707D4">
        <w:rPr>
          <w:rFonts w:cs="Times New Roman"/>
        </w:rPr>
        <w:t xml:space="preserve"> </w:t>
      </w:r>
      <w:r w:rsidRPr="003707D4">
        <w:rPr>
          <w:rFonts w:cs="Times New Roman"/>
          <w:spacing w:val="10"/>
        </w:rPr>
        <w:t xml:space="preserve"> </w:t>
      </w:r>
      <w:r w:rsidRPr="003707D4">
        <w:rPr>
          <w:rFonts w:cs="Times New Roman"/>
        </w:rPr>
        <w:t>[Rules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  <w:spacing w:val="-1"/>
        </w:rPr>
        <w:t>62-4.030,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  <w:spacing w:val="-1"/>
        </w:rPr>
        <w:t>62-4.050,</w:t>
      </w:r>
      <w:r w:rsidRPr="003707D4">
        <w:rPr>
          <w:rFonts w:cs="Times New Roman"/>
          <w:spacing w:val="5"/>
        </w:rPr>
        <w:t xml:space="preserve"> </w:t>
      </w:r>
      <w:r w:rsidRPr="003707D4">
        <w:rPr>
          <w:rFonts w:cs="Times New Roman"/>
        </w:rPr>
        <w:t>62-and Chapter</w:t>
      </w:r>
      <w:r w:rsidRPr="003707D4">
        <w:rPr>
          <w:rFonts w:cs="Times New Roman"/>
          <w:spacing w:val="1"/>
        </w:rPr>
        <w:t xml:space="preserve"> </w:t>
      </w:r>
      <w:r w:rsidRPr="003707D4">
        <w:rPr>
          <w:rFonts w:cs="Times New Roman"/>
          <w:spacing w:val="-1"/>
        </w:rPr>
        <w:t>62-213,</w:t>
      </w:r>
      <w:r w:rsidRPr="003707D4">
        <w:rPr>
          <w:rFonts w:cs="Times New Roman"/>
        </w:rPr>
        <w:t xml:space="preserve"> </w:t>
      </w:r>
      <w:r w:rsidRPr="003707D4">
        <w:rPr>
          <w:rFonts w:cs="Times New Roman"/>
          <w:spacing w:val="-1"/>
        </w:rPr>
        <w:t>F.A.C.</w:t>
      </w:r>
    </w:p>
    <w:p w:rsidR="00FE397C" w:rsidRPr="003C5081" w:rsidRDefault="00FE397C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FE397C" w:rsidRDefault="00FE397C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3707D4" w:rsidRDefault="003707D4" w:rsidP="003C5081">
      <w:pPr>
        <w:pStyle w:val="BodyText"/>
        <w:tabs>
          <w:tab w:val="left" w:pos="1060"/>
        </w:tabs>
        <w:ind w:left="0"/>
        <w:rPr>
          <w:rFonts w:cs="Times New Roman"/>
          <w:spacing w:val="-1"/>
        </w:rPr>
      </w:pPr>
    </w:p>
    <w:p w:rsidR="00AB6337" w:rsidRPr="003C5081" w:rsidRDefault="00112BA2" w:rsidP="003707D4">
      <w:pPr>
        <w:pStyle w:val="Heading1"/>
        <w:spacing w:before="53"/>
        <w:ind w:left="0"/>
        <w:jc w:val="center"/>
        <w:rPr>
          <w:rFonts w:cs="Times New Roman"/>
          <w:b w:val="0"/>
          <w:bCs w:val="0"/>
        </w:rPr>
      </w:pPr>
      <w:r w:rsidRPr="003C5081">
        <w:rPr>
          <w:rFonts w:cs="Times New Roman"/>
          <w:spacing w:val="-1"/>
        </w:rPr>
        <w:lastRenderedPageBreak/>
        <w:t xml:space="preserve">SECTION </w:t>
      </w:r>
      <w:r w:rsidRPr="003C5081">
        <w:rPr>
          <w:rFonts w:cs="Times New Roman"/>
        </w:rPr>
        <w:t xml:space="preserve">3.  </w:t>
      </w:r>
      <w:r w:rsidRPr="003C5081">
        <w:rPr>
          <w:rFonts w:cs="Times New Roman"/>
          <w:spacing w:val="-1"/>
        </w:rPr>
        <w:t xml:space="preserve">EMISSIONS </w:t>
      </w:r>
      <w:r w:rsidR="001E5BFC" w:rsidRPr="003C5081">
        <w:rPr>
          <w:rFonts w:cs="Times New Roman"/>
          <w:spacing w:val="-1"/>
        </w:rPr>
        <w:t>UNIT SPECIFIC CONDITIONS</w:t>
      </w:r>
    </w:p>
    <w:p w:rsidR="00AB6337" w:rsidRPr="003C5081" w:rsidRDefault="00255499" w:rsidP="003C5081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</w:r>
      <w:r>
        <w:rPr>
          <w:rFonts w:ascii="Times New Roman" w:eastAsia="Times New Roman" w:hAnsi="Times New Roman" w:cs="Times New Roman"/>
        </w:rPr>
        <w:pict>
          <v:group id="_x0000_s1027" style="width:515.15pt;height:1.1pt;mso-position-horizontal-relative:char;mso-position-vertical-relative:line" coordsize="10303,22">
            <v:group id="_x0000_s1028" style="position:absolute;left:11;top:11;width:10282;height:2" coordorigin="11,11" coordsize="10282,2">
              <v:shape id="_x0000_s1029" style="position:absolute;left:11;top:11;width:10282;height:2" coordorigin="11,11" coordsize="10282,0" path="m11,11r10281,e" filled="f" strokeweight="1.06pt">
                <v:path arrowok="t"/>
              </v:shape>
            </v:group>
            <w10:wrap type="none"/>
            <w10:anchorlock/>
          </v:group>
        </w:pict>
      </w:r>
    </w:p>
    <w:p w:rsidR="00AB6337" w:rsidRPr="003C5081" w:rsidRDefault="00112BA2" w:rsidP="003C5081">
      <w:pPr>
        <w:numPr>
          <w:ilvl w:val="2"/>
          <w:numId w:val="3"/>
        </w:numPr>
        <w:tabs>
          <w:tab w:val="left" w:pos="4356"/>
        </w:tabs>
        <w:spacing w:before="35"/>
        <w:ind w:left="0" w:firstLine="0"/>
        <w:rPr>
          <w:rFonts w:ascii="Times New Roman" w:eastAsia="Times New Roman" w:hAnsi="Times New Roman" w:cs="Times New Roman"/>
        </w:rPr>
      </w:pPr>
      <w:r w:rsidRPr="003C5081">
        <w:rPr>
          <w:rFonts w:ascii="Times New Roman" w:hAnsi="Times New Roman" w:cs="Times New Roman"/>
          <w:b/>
          <w:spacing w:val="-1"/>
        </w:rPr>
        <w:t xml:space="preserve">EU Group </w:t>
      </w:r>
      <w:r w:rsidRPr="003C5081">
        <w:rPr>
          <w:rFonts w:ascii="Times New Roman" w:hAnsi="Times New Roman" w:cs="Times New Roman"/>
          <w:b/>
        </w:rPr>
        <w:t>Description</w:t>
      </w:r>
    </w:p>
    <w:p w:rsidR="00AB6337" w:rsidRPr="003C5081" w:rsidRDefault="00AB6337" w:rsidP="003C5081">
      <w:pPr>
        <w:rPr>
          <w:rFonts w:ascii="Times New Roman" w:eastAsia="Times New Roman" w:hAnsi="Times New Roman" w:cs="Times New Roman"/>
          <w:b/>
          <w:bCs/>
        </w:rPr>
      </w:pPr>
    </w:p>
    <w:p w:rsidR="00AB6337" w:rsidRPr="003C5081" w:rsidRDefault="00112BA2" w:rsidP="003707D4">
      <w:pPr>
        <w:pStyle w:val="BodyText"/>
        <w:spacing w:before="240"/>
        <w:ind w:left="0"/>
        <w:jc w:val="both"/>
        <w:rPr>
          <w:rFonts w:cs="Times New Roman"/>
        </w:rPr>
      </w:pPr>
      <w:r w:rsidRPr="003C5081">
        <w:rPr>
          <w:rFonts w:cs="Times New Roman"/>
        </w:rPr>
        <w:t>This section 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the </w:t>
      </w:r>
      <w:r w:rsidRPr="003C5081">
        <w:rPr>
          <w:rFonts w:cs="Times New Roman"/>
          <w:spacing w:val="-1"/>
        </w:rPr>
        <w:t>permit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addresses the following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  <w:spacing w:val="-1"/>
        </w:rPr>
        <w:t>EXEMPT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units.</w:t>
      </w:r>
    </w:p>
    <w:p w:rsidR="00AB6337" w:rsidRPr="003C5081" w:rsidRDefault="00112BA2" w:rsidP="003707D4">
      <w:pPr>
        <w:pStyle w:val="BodyText"/>
        <w:spacing w:before="240"/>
        <w:ind w:left="0"/>
        <w:jc w:val="both"/>
        <w:rPr>
          <w:rFonts w:cs="Times New Roman"/>
        </w:rPr>
      </w:pPr>
      <w:r w:rsidRPr="003C5081">
        <w:rPr>
          <w:rFonts w:cs="Times New Roman"/>
          <w:b/>
          <w:bCs/>
        </w:rPr>
        <w:t>Project</w:t>
      </w:r>
      <w:r w:rsidRPr="003C5081">
        <w:rPr>
          <w:rFonts w:cs="Times New Roman"/>
        </w:rPr>
        <w:t>:</w:t>
      </w:r>
      <w:r w:rsidRPr="003C5081">
        <w:rPr>
          <w:rFonts w:cs="Times New Roman"/>
          <w:spacing w:val="34"/>
        </w:rPr>
        <w:t xml:space="preserve"> </w:t>
      </w:r>
      <w:r w:rsidRPr="003C5081">
        <w:rPr>
          <w:rFonts w:cs="Times New Roman"/>
        </w:rPr>
        <w:t>This</w:t>
      </w:r>
      <w:r w:rsidRPr="003C5081">
        <w:rPr>
          <w:rFonts w:cs="Times New Roman"/>
          <w:spacing w:val="34"/>
        </w:rPr>
        <w:t xml:space="preserve"> </w:t>
      </w:r>
      <w:r w:rsidRPr="003C5081">
        <w:rPr>
          <w:rFonts w:cs="Times New Roman"/>
        </w:rPr>
        <w:t>is</w:t>
      </w:r>
      <w:r w:rsidRPr="003C5081">
        <w:rPr>
          <w:rFonts w:cs="Times New Roman"/>
          <w:spacing w:val="34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34"/>
        </w:rPr>
        <w:t xml:space="preserve"> </w:t>
      </w:r>
      <w:r w:rsidRPr="003C5081">
        <w:rPr>
          <w:rFonts w:cs="Times New Roman"/>
          <w:spacing w:val="-1"/>
        </w:rPr>
        <w:t>revision</w:t>
      </w:r>
      <w:r w:rsidRPr="003C5081">
        <w:rPr>
          <w:rFonts w:cs="Times New Roman"/>
          <w:spacing w:val="33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33"/>
        </w:rPr>
        <w:t xml:space="preserve"> </w:t>
      </w:r>
      <w:r w:rsidRPr="003C5081">
        <w:rPr>
          <w:rFonts w:cs="Times New Roman"/>
        </w:rPr>
        <w:t>Air</w:t>
      </w:r>
      <w:r w:rsidRPr="003C5081">
        <w:rPr>
          <w:rFonts w:cs="Times New Roman"/>
          <w:spacing w:val="34"/>
        </w:rPr>
        <w:t xml:space="preserve"> </w:t>
      </w:r>
      <w:r w:rsidRPr="003C5081">
        <w:rPr>
          <w:rFonts w:cs="Times New Roman"/>
        </w:rPr>
        <w:t>Construction</w:t>
      </w:r>
      <w:r w:rsidRPr="003C5081">
        <w:rPr>
          <w:rFonts w:cs="Times New Roman"/>
          <w:spacing w:val="31"/>
        </w:rPr>
        <w:t xml:space="preserve"> </w:t>
      </w:r>
      <w:r w:rsidRPr="003C5081">
        <w:rPr>
          <w:rFonts w:cs="Times New Roman"/>
          <w:spacing w:val="-1"/>
        </w:rPr>
        <w:t>permit</w:t>
      </w:r>
      <w:r w:rsidRPr="003C5081">
        <w:rPr>
          <w:rFonts w:cs="Times New Roman"/>
          <w:spacing w:val="32"/>
        </w:rPr>
        <w:t xml:space="preserve"> </w:t>
      </w:r>
      <w:r w:rsidRPr="003C5081">
        <w:rPr>
          <w:rFonts w:cs="Times New Roman"/>
          <w:spacing w:val="-1"/>
        </w:rPr>
        <w:t>No.</w:t>
      </w:r>
      <w:r w:rsidRPr="003C5081">
        <w:rPr>
          <w:rFonts w:cs="Times New Roman"/>
          <w:spacing w:val="31"/>
        </w:rPr>
        <w:t xml:space="preserve"> </w:t>
      </w:r>
      <w:r w:rsidRPr="003C5081">
        <w:rPr>
          <w:rFonts w:cs="Times New Roman"/>
          <w:spacing w:val="-1"/>
        </w:rPr>
        <w:t>0430025-002-AC</w:t>
      </w:r>
      <w:r w:rsidRPr="003C5081">
        <w:rPr>
          <w:rFonts w:cs="Times New Roman"/>
          <w:spacing w:val="30"/>
        </w:rPr>
        <w:t xml:space="preserve"> </w:t>
      </w:r>
      <w:r w:rsidRPr="003C5081">
        <w:rPr>
          <w:rFonts w:cs="Times New Roman"/>
        </w:rPr>
        <w:t>that</w:t>
      </w:r>
      <w:r w:rsidRPr="003C5081">
        <w:rPr>
          <w:rFonts w:cs="Times New Roman"/>
          <w:spacing w:val="32"/>
        </w:rPr>
        <w:t xml:space="preserve"> </w:t>
      </w:r>
      <w:r w:rsidRPr="003C5081">
        <w:rPr>
          <w:rFonts w:cs="Times New Roman"/>
          <w:spacing w:val="-1"/>
        </w:rPr>
        <w:t>was</w:t>
      </w:r>
      <w:r w:rsidRPr="003C5081">
        <w:rPr>
          <w:rFonts w:cs="Times New Roman"/>
          <w:spacing w:val="31"/>
        </w:rPr>
        <w:t xml:space="preserve"> </w:t>
      </w:r>
      <w:r w:rsidRPr="003C5081">
        <w:rPr>
          <w:rFonts w:cs="Times New Roman"/>
        </w:rPr>
        <w:t>issued</w:t>
      </w:r>
      <w:r w:rsidRPr="003C5081">
        <w:rPr>
          <w:rFonts w:cs="Times New Roman"/>
          <w:spacing w:val="31"/>
        </w:rPr>
        <w:t xml:space="preserve"> </w:t>
      </w:r>
      <w:r w:rsidRPr="003C5081">
        <w:rPr>
          <w:rFonts w:cs="Times New Roman"/>
        </w:rPr>
        <w:t>on</w:t>
      </w:r>
      <w:r w:rsidRPr="003C5081">
        <w:rPr>
          <w:rFonts w:cs="Times New Roman"/>
          <w:spacing w:val="31"/>
        </w:rPr>
        <w:t xml:space="preserve"> </w:t>
      </w:r>
      <w:r w:rsidRPr="003C5081">
        <w:rPr>
          <w:rFonts w:cs="Times New Roman"/>
          <w:spacing w:val="-1"/>
        </w:rPr>
        <w:t>November</w:t>
      </w:r>
      <w:r w:rsidRPr="003C5081">
        <w:rPr>
          <w:rFonts w:cs="Times New Roman"/>
          <w:spacing w:val="32"/>
        </w:rPr>
        <w:t xml:space="preserve"> </w:t>
      </w:r>
      <w:r w:rsidRPr="003C5081">
        <w:rPr>
          <w:rFonts w:cs="Times New Roman"/>
        </w:rPr>
        <w:t>14,</w:t>
      </w:r>
      <w:r w:rsidRPr="003C5081">
        <w:rPr>
          <w:rFonts w:cs="Times New Roman"/>
          <w:spacing w:val="57"/>
        </w:rPr>
        <w:t xml:space="preserve"> </w:t>
      </w:r>
      <w:r w:rsidRPr="003C5081">
        <w:rPr>
          <w:rFonts w:cs="Times New Roman"/>
        </w:rPr>
        <w:t xml:space="preserve">2013. This </w:t>
      </w:r>
      <w:r w:rsidRPr="003C5081">
        <w:rPr>
          <w:rFonts w:cs="Times New Roman"/>
          <w:spacing w:val="-1"/>
        </w:rPr>
        <w:t>revision</w:t>
      </w:r>
      <w:r w:rsidRPr="003C5081">
        <w:rPr>
          <w:rFonts w:cs="Times New Roman"/>
        </w:rPr>
        <w:t xml:space="preserve"> is to relocate the following</w:t>
      </w:r>
      <w:r w:rsidRPr="003C5081">
        <w:rPr>
          <w:rFonts w:cs="Times New Roman"/>
          <w:spacing w:val="-3"/>
        </w:rPr>
        <w:t xml:space="preserve"> </w:t>
      </w:r>
      <w:r w:rsidRPr="003C5081">
        <w:rPr>
          <w:rFonts w:cs="Times New Roman"/>
        </w:rPr>
        <w:t>units to a location “outside” of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the process building:</w:t>
      </w:r>
    </w:p>
    <w:p w:rsidR="003707D4" w:rsidRDefault="00112BA2" w:rsidP="003707D4">
      <w:pPr>
        <w:pStyle w:val="BodyText"/>
        <w:spacing w:before="240"/>
        <w:ind w:left="0"/>
        <w:rPr>
          <w:rFonts w:cs="Times New Roman"/>
        </w:rPr>
      </w:pPr>
      <w:r w:rsidRPr="003C5081">
        <w:rPr>
          <w:rFonts w:cs="Times New Roman"/>
        </w:rPr>
        <w:t>Two</w:t>
      </w:r>
      <w:r w:rsidRPr="003C5081">
        <w:rPr>
          <w:rFonts w:cs="Times New Roman"/>
          <w:spacing w:val="43"/>
        </w:rPr>
        <w:t xml:space="preserve"> </w:t>
      </w:r>
      <w:r w:rsidRPr="003C5081">
        <w:rPr>
          <w:rFonts w:cs="Times New Roman"/>
        </w:rPr>
        <w:t>(2)</w:t>
      </w:r>
      <w:r w:rsidRPr="003C5081">
        <w:rPr>
          <w:rFonts w:cs="Times New Roman"/>
          <w:spacing w:val="44"/>
        </w:rPr>
        <w:t xml:space="preserve"> </w:t>
      </w:r>
      <w:r w:rsidRPr="003C5081">
        <w:rPr>
          <w:rFonts w:cs="Times New Roman"/>
          <w:spacing w:val="-1"/>
        </w:rPr>
        <w:t>EXEMPT</w:t>
      </w:r>
      <w:r w:rsidRPr="003C5081">
        <w:rPr>
          <w:rFonts w:cs="Times New Roman"/>
          <w:spacing w:val="45"/>
        </w:rPr>
        <w:t xml:space="preserve"> </w:t>
      </w:r>
      <w:r w:rsidRPr="003C5081">
        <w:rPr>
          <w:rFonts w:cs="Times New Roman"/>
        </w:rPr>
        <w:t>sand</w:t>
      </w:r>
      <w:r w:rsidRPr="003C5081">
        <w:rPr>
          <w:rFonts w:cs="Times New Roman"/>
          <w:spacing w:val="43"/>
        </w:rPr>
        <w:t xml:space="preserve"> </w:t>
      </w:r>
      <w:r w:rsidRPr="003C5081">
        <w:rPr>
          <w:rFonts w:cs="Times New Roman"/>
        </w:rPr>
        <w:t>silos</w:t>
      </w:r>
      <w:r w:rsidRPr="003C5081">
        <w:rPr>
          <w:rFonts w:cs="Times New Roman"/>
          <w:spacing w:val="43"/>
        </w:rPr>
        <w:t xml:space="preserve"> </w:t>
      </w:r>
      <w:r w:rsidRPr="003C5081">
        <w:rPr>
          <w:rFonts w:cs="Times New Roman"/>
        </w:rPr>
        <w:t>(filled</w:t>
      </w:r>
      <w:r w:rsidRPr="003C5081">
        <w:rPr>
          <w:rFonts w:cs="Times New Roman"/>
          <w:spacing w:val="43"/>
        </w:rPr>
        <w:t xml:space="preserve"> </w:t>
      </w:r>
      <w:r w:rsidRPr="003C5081">
        <w:rPr>
          <w:rFonts w:cs="Times New Roman"/>
        </w:rPr>
        <w:t>by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  <w:spacing w:val="-1"/>
        </w:rPr>
        <w:t>bucket</w:t>
      </w:r>
      <w:r w:rsidRPr="003C5081">
        <w:rPr>
          <w:rFonts w:cs="Times New Roman"/>
          <w:spacing w:val="44"/>
        </w:rPr>
        <w:t xml:space="preserve"> </w:t>
      </w:r>
      <w:r w:rsidRPr="003C5081">
        <w:rPr>
          <w:rFonts w:cs="Times New Roman"/>
          <w:spacing w:val="-1"/>
        </w:rPr>
        <w:t>elevator</w:t>
      </w:r>
      <w:r w:rsidRPr="003C5081">
        <w:rPr>
          <w:rFonts w:cs="Times New Roman"/>
          <w:spacing w:val="44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43"/>
        </w:rPr>
        <w:t xml:space="preserve"> </w:t>
      </w:r>
      <w:r w:rsidRPr="003C5081">
        <w:rPr>
          <w:rFonts w:cs="Times New Roman"/>
          <w:spacing w:val="-1"/>
        </w:rPr>
        <w:t>gravity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feed</w:t>
      </w:r>
      <w:r w:rsidRPr="003C5081">
        <w:rPr>
          <w:rFonts w:cs="Times New Roman"/>
          <w:spacing w:val="43"/>
        </w:rPr>
        <w:t xml:space="preserve"> </w:t>
      </w:r>
      <w:r w:rsidRPr="003C5081">
        <w:rPr>
          <w:rFonts w:cs="Times New Roman"/>
        </w:rPr>
        <w:t>from</w:t>
      </w:r>
      <w:r w:rsidRPr="003C5081">
        <w:rPr>
          <w:rFonts w:cs="Times New Roman"/>
          <w:spacing w:val="37"/>
        </w:rPr>
        <w:t xml:space="preserve"> </w:t>
      </w:r>
      <w:r w:rsidRPr="003C5081">
        <w:rPr>
          <w:rFonts w:cs="Times New Roman"/>
        </w:rPr>
        <w:t>a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distributer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hopper),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four</w:t>
      </w:r>
      <w:r w:rsidRPr="003C5081">
        <w:rPr>
          <w:rFonts w:cs="Times New Roman"/>
          <w:spacing w:val="41"/>
        </w:rPr>
        <w:t xml:space="preserve"> </w:t>
      </w:r>
      <w:r w:rsidRPr="003C5081">
        <w:rPr>
          <w:rFonts w:cs="Times New Roman"/>
        </w:rPr>
        <w:t>(4)</w:t>
      </w:r>
      <w:r w:rsidRPr="003C5081">
        <w:rPr>
          <w:rFonts w:cs="Times New Roman"/>
          <w:spacing w:val="54"/>
        </w:rPr>
        <w:t xml:space="preserve"> </w:t>
      </w:r>
      <w:r w:rsidRPr="003C5081">
        <w:rPr>
          <w:rFonts w:cs="Times New Roman"/>
          <w:spacing w:val="-1"/>
        </w:rPr>
        <w:t>EXEMPT</w:t>
      </w:r>
      <w:r w:rsidRPr="003C5081">
        <w:rPr>
          <w:rFonts w:cs="Times New Roman"/>
          <w:spacing w:val="30"/>
        </w:rPr>
        <w:t xml:space="preserve"> </w:t>
      </w:r>
      <w:r w:rsidRPr="003C5081">
        <w:rPr>
          <w:rFonts w:cs="Times New Roman"/>
        </w:rPr>
        <w:t>dry</w:t>
      </w:r>
      <w:r w:rsidRPr="003C5081">
        <w:rPr>
          <w:rFonts w:cs="Times New Roman"/>
          <w:spacing w:val="26"/>
        </w:rPr>
        <w:t xml:space="preserve"> </w:t>
      </w:r>
      <w:r w:rsidRPr="003C5081">
        <w:rPr>
          <w:rFonts w:cs="Times New Roman"/>
          <w:spacing w:val="-1"/>
        </w:rPr>
        <w:t>ingredient</w:t>
      </w:r>
      <w:r w:rsidRPr="003C5081">
        <w:rPr>
          <w:rFonts w:cs="Times New Roman"/>
          <w:spacing w:val="30"/>
        </w:rPr>
        <w:t xml:space="preserve"> </w:t>
      </w:r>
      <w:r w:rsidRPr="003C5081">
        <w:rPr>
          <w:rFonts w:cs="Times New Roman"/>
        </w:rPr>
        <w:t>silos</w:t>
      </w:r>
      <w:r w:rsidRPr="003C5081">
        <w:rPr>
          <w:rFonts w:cs="Times New Roman"/>
          <w:spacing w:val="29"/>
        </w:rPr>
        <w:t xml:space="preserve"> </w:t>
      </w:r>
      <w:r w:rsidRPr="003C5081">
        <w:rPr>
          <w:rFonts w:cs="Times New Roman"/>
        </w:rPr>
        <w:t>with</w:t>
      </w:r>
      <w:r w:rsidRPr="003C5081">
        <w:rPr>
          <w:rFonts w:cs="Times New Roman"/>
          <w:spacing w:val="28"/>
        </w:rPr>
        <w:t xml:space="preserve"> </w:t>
      </w:r>
      <w:r w:rsidRPr="003C5081">
        <w:rPr>
          <w:rFonts w:cs="Times New Roman"/>
        </w:rPr>
        <w:t>dust</w:t>
      </w:r>
      <w:r w:rsidRPr="003C5081">
        <w:rPr>
          <w:rFonts w:cs="Times New Roman"/>
          <w:spacing w:val="30"/>
        </w:rPr>
        <w:t xml:space="preserve"> </w:t>
      </w:r>
      <w:r w:rsidRPr="003C5081">
        <w:rPr>
          <w:rFonts w:cs="Times New Roman"/>
        </w:rPr>
        <w:t>collectors</w:t>
      </w:r>
      <w:r w:rsidRPr="003C5081">
        <w:rPr>
          <w:rFonts w:cs="Times New Roman"/>
          <w:spacing w:val="29"/>
        </w:rPr>
        <w:t xml:space="preserve"> </w:t>
      </w:r>
      <w:r w:rsidRPr="003C5081">
        <w:rPr>
          <w:rFonts w:cs="Times New Roman"/>
        </w:rPr>
        <w:t>(that</w:t>
      </w:r>
      <w:r w:rsidRPr="003C5081">
        <w:rPr>
          <w:rFonts w:cs="Times New Roman"/>
          <w:spacing w:val="30"/>
        </w:rPr>
        <w:t xml:space="preserve"> </w:t>
      </w:r>
      <w:r w:rsidRPr="003C5081">
        <w:rPr>
          <w:rFonts w:cs="Times New Roman"/>
        </w:rPr>
        <w:t>are</w:t>
      </w:r>
      <w:r w:rsidRPr="003C5081">
        <w:rPr>
          <w:rFonts w:cs="Times New Roman"/>
          <w:spacing w:val="29"/>
        </w:rPr>
        <w:t xml:space="preserve"> </w:t>
      </w:r>
      <w:r w:rsidRPr="003C5081">
        <w:rPr>
          <w:rFonts w:cs="Times New Roman"/>
        </w:rPr>
        <w:t>filled</w:t>
      </w:r>
      <w:r w:rsidRPr="003C5081">
        <w:rPr>
          <w:rFonts w:cs="Times New Roman"/>
          <w:spacing w:val="26"/>
        </w:rPr>
        <w:t xml:space="preserve"> </w:t>
      </w:r>
      <w:r w:rsidRPr="003C5081">
        <w:rPr>
          <w:rFonts w:cs="Times New Roman"/>
        </w:rPr>
        <w:t>pneumatically</w:t>
      </w:r>
      <w:r w:rsidRPr="003C5081">
        <w:rPr>
          <w:rFonts w:cs="Times New Roman"/>
          <w:spacing w:val="24"/>
        </w:rPr>
        <w:t xml:space="preserve"> </w:t>
      </w:r>
      <w:r w:rsidRPr="003C5081">
        <w:rPr>
          <w:rFonts w:cs="Times New Roman"/>
        </w:rPr>
        <w:t>from</w:t>
      </w:r>
      <w:r w:rsidRPr="003C5081">
        <w:rPr>
          <w:rFonts w:cs="Times New Roman"/>
          <w:spacing w:val="22"/>
        </w:rPr>
        <w:t xml:space="preserve"> </w:t>
      </w:r>
      <w:r w:rsidRPr="003C5081">
        <w:rPr>
          <w:rFonts w:cs="Times New Roman"/>
        </w:rPr>
        <w:t>bulk</w:t>
      </w:r>
      <w:r w:rsidRPr="003C5081">
        <w:rPr>
          <w:rFonts w:cs="Times New Roman"/>
          <w:spacing w:val="24"/>
        </w:rPr>
        <w:t xml:space="preserve"> </w:t>
      </w:r>
      <w:r w:rsidRPr="003C5081">
        <w:rPr>
          <w:rFonts w:cs="Times New Roman"/>
          <w:spacing w:val="-1"/>
        </w:rPr>
        <w:t>trucks).</w:t>
      </w:r>
      <w:r w:rsidRPr="003C5081">
        <w:rPr>
          <w:rFonts w:cs="Times New Roman"/>
          <w:spacing w:val="26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26"/>
        </w:rPr>
        <w:t xml:space="preserve"> </w:t>
      </w:r>
      <w:r w:rsidRPr="003C5081">
        <w:rPr>
          <w:rFonts w:cs="Times New Roman"/>
        </w:rPr>
        <w:t>one</w:t>
      </w:r>
      <w:r w:rsidRPr="003C5081">
        <w:rPr>
          <w:rFonts w:cs="Times New Roman"/>
          <w:spacing w:val="27"/>
        </w:rPr>
        <w:t xml:space="preserve"> </w:t>
      </w:r>
      <w:r w:rsidRPr="003C5081">
        <w:rPr>
          <w:rFonts w:cs="Times New Roman"/>
        </w:rPr>
        <w:t>(1)</w:t>
      </w:r>
      <w:r w:rsidRPr="003C5081">
        <w:rPr>
          <w:rFonts w:cs="Times New Roman"/>
          <w:spacing w:val="58"/>
        </w:rPr>
        <w:t xml:space="preserve"> </w:t>
      </w:r>
      <w:r w:rsidRPr="003C5081">
        <w:rPr>
          <w:rFonts w:cs="Times New Roman"/>
          <w:spacing w:val="-1"/>
        </w:rPr>
        <w:t>EXEMPT</w:t>
      </w:r>
      <w:r w:rsidRPr="003C5081">
        <w:rPr>
          <w:rFonts w:cs="Times New Roman"/>
          <w:spacing w:val="4"/>
        </w:rPr>
        <w:t xml:space="preserve"> </w:t>
      </w:r>
      <w:r w:rsidRPr="003C5081">
        <w:rPr>
          <w:rFonts w:cs="Times New Roman"/>
        </w:rPr>
        <w:t>plant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dust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collection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  <w:spacing w:val="-1"/>
        </w:rPr>
        <w:t>baghouse.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(The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baghouse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has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 xml:space="preserve">a </w:t>
      </w:r>
      <w:r w:rsidRPr="003C5081">
        <w:rPr>
          <w:rFonts w:cs="Times New Roman"/>
          <w:spacing w:val="-1"/>
        </w:rPr>
        <w:t>negative</w:t>
      </w:r>
      <w:r w:rsidRPr="003C5081">
        <w:rPr>
          <w:rFonts w:cs="Times New Roman"/>
        </w:rPr>
        <w:t xml:space="preserve"> fan and collects residual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dust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from</w:t>
      </w:r>
      <w:r w:rsidRPr="003C5081">
        <w:rPr>
          <w:rFonts w:cs="Times New Roman"/>
          <w:spacing w:val="-4"/>
        </w:rPr>
        <w:t xml:space="preserve"> </w:t>
      </w:r>
      <w:r w:rsidRPr="003C5081">
        <w:rPr>
          <w:rFonts w:cs="Times New Roman"/>
        </w:rPr>
        <w:t>four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>(4)</w:t>
      </w:r>
      <w:r w:rsidRPr="003C5081">
        <w:rPr>
          <w:rFonts w:cs="Times New Roman"/>
          <w:spacing w:val="58"/>
        </w:rPr>
        <w:t xml:space="preserve"> </w:t>
      </w:r>
      <w:r w:rsidRPr="003C5081">
        <w:rPr>
          <w:rFonts w:cs="Times New Roman"/>
          <w:spacing w:val="-1"/>
        </w:rPr>
        <w:t>pickup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points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over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bagging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machines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which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are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located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inside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process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building).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Silos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have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  <w:spacing w:val="-1"/>
        </w:rPr>
        <w:t>emissions</w:t>
      </w:r>
      <w:r w:rsidRPr="003C5081">
        <w:rPr>
          <w:rFonts w:cs="Times New Roman"/>
          <w:spacing w:val="61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0.21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tons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per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  <w:spacing w:val="-1"/>
        </w:rPr>
        <w:t>year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</w:rPr>
        <w:t>particulate</w:t>
      </w:r>
      <w:r w:rsidRPr="003C5081">
        <w:rPr>
          <w:rFonts w:cs="Times New Roman"/>
          <w:spacing w:val="5"/>
        </w:rPr>
        <w:t xml:space="preserve"> </w:t>
      </w:r>
      <w:r w:rsidRPr="003C5081">
        <w:rPr>
          <w:rFonts w:cs="Times New Roman"/>
          <w:spacing w:val="-1"/>
        </w:rPr>
        <w:t>matter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(PM),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and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Baghouse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has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emissions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3.4</w:t>
      </w:r>
      <w:r w:rsidRPr="003C5081">
        <w:rPr>
          <w:rFonts w:cs="Times New Roman"/>
          <w:spacing w:val="2"/>
        </w:rPr>
        <w:t xml:space="preserve"> </w:t>
      </w:r>
      <w:r w:rsidRPr="003C5081">
        <w:rPr>
          <w:rFonts w:cs="Times New Roman"/>
        </w:rPr>
        <w:t>tons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per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  <w:spacing w:val="-1"/>
        </w:rPr>
        <w:t>year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of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particulate</w:t>
      </w:r>
      <w:r w:rsidRPr="003C5081">
        <w:rPr>
          <w:rFonts w:cs="Times New Roman"/>
          <w:spacing w:val="65"/>
        </w:rPr>
        <w:t xml:space="preserve"> </w:t>
      </w:r>
      <w:r w:rsidRPr="003C5081">
        <w:rPr>
          <w:rFonts w:cs="Times New Roman"/>
          <w:spacing w:val="-1"/>
        </w:rPr>
        <w:t>matter.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These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emissions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are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below</w:t>
      </w:r>
      <w:r w:rsidRPr="003C5081">
        <w:rPr>
          <w:rFonts w:cs="Times New Roman"/>
          <w:spacing w:val="9"/>
        </w:rPr>
        <w:t xml:space="preserve"> </w:t>
      </w:r>
      <w:r w:rsidRPr="003C5081">
        <w:rPr>
          <w:rFonts w:cs="Times New Roman"/>
        </w:rPr>
        <w:t>the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5.0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tons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per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  <w:spacing w:val="-1"/>
        </w:rPr>
        <w:t>year</w:t>
      </w:r>
      <w:r w:rsidRPr="003C5081">
        <w:rPr>
          <w:rFonts w:cs="Times New Roman"/>
          <w:spacing w:val="10"/>
        </w:rPr>
        <w:t xml:space="preserve"> </w:t>
      </w:r>
      <w:r w:rsidRPr="003C5081">
        <w:rPr>
          <w:rFonts w:cs="Times New Roman"/>
        </w:rPr>
        <w:t>threshold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which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allows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them</w:t>
      </w:r>
      <w:r w:rsidRPr="003C5081">
        <w:rPr>
          <w:rFonts w:cs="Times New Roman"/>
          <w:spacing w:val="3"/>
        </w:rPr>
        <w:t xml:space="preserve"> </w:t>
      </w:r>
      <w:r w:rsidRPr="003C5081">
        <w:rPr>
          <w:rFonts w:cs="Times New Roman"/>
        </w:rPr>
        <w:t>to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be</w:t>
      </w:r>
      <w:r w:rsidRPr="003C5081">
        <w:rPr>
          <w:rFonts w:cs="Times New Roman"/>
          <w:spacing w:val="8"/>
        </w:rPr>
        <w:t xml:space="preserve"> </w:t>
      </w:r>
      <w:r w:rsidRPr="003C5081">
        <w:rPr>
          <w:rFonts w:cs="Times New Roman"/>
        </w:rPr>
        <w:t>classified</w:t>
      </w:r>
      <w:r w:rsidRPr="003C5081">
        <w:rPr>
          <w:rFonts w:cs="Times New Roman"/>
          <w:spacing w:val="7"/>
        </w:rPr>
        <w:t xml:space="preserve"> </w:t>
      </w:r>
      <w:r w:rsidRPr="003C5081">
        <w:rPr>
          <w:rFonts w:cs="Times New Roman"/>
        </w:rPr>
        <w:t>as</w:t>
      </w:r>
      <w:r w:rsidRPr="003C5081">
        <w:rPr>
          <w:rFonts w:cs="Times New Roman"/>
          <w:spacing w:val="50"/>
        </w:rPr>
        <w:t xml:space="preserve"> </w:t>
      </w:r>
      <w:r w:rsidRPr="003C5081">
        <w:rPr>
          <w:rFonts w:cs="Times New Roman"/>
        </w:rPr>
        <w:t>insignificant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</w:rPr>
        <w:t xml:space="preserve">and </w:t>
      </w:r>
      <w:r w:rsidRPr="003C5081">
        <w:rPr>
          <w:rFonts w:cs="Times New Roman"/>
          <w:spacing w:val="-1"/>
        </w:rPr>
        <w:t>exempt</w:t>
      </w:r>
      <w:r w:rsidRPr="003C5081">
        <w:rPr>
          <w:rFonts w:cs="Times New Roman"/>
          <w:spacing w:val="1"/>
        </w:rPr>
        <w:t xml:space="preserve"> </w:t>
      </w:r>
      <w:r w:rsidRPr="003C5081">
        <w:rPr>
          <w:rFonts w:cs="Times New Roman"/>
          <w:spacing w:val="-1"/>
        </w:rPr>
        <w:t>from</w:t>
      </w:r>
      <w:r w:rsidRPr="003C5081">
        <w:rPr>
          <w:rFonts w:cs="Times New Roman"/>
          <w:spacing w:val="-4"/>
        </w:rPr>
        <w:t xml:space="preserve"> </w:t>
      </w:r>
      <w:r w:rsidRPr="003C5081">
        <w:rPr>
          <w:rFonts w:cs="Times New Roman"/>
          <w:spacing w:val="-1"/>
        </w:rPr>
        <w:t>permit</w:t>
      </w:r>
      <w:r w:rsidRPr="003C5081">
        <w:rPr>
          <w:rFonts w:cs="Times New Roman"/>
          <w:spacing w:val="1"/>
        </w:rPr>
        <w:t xml:space="preserve"> </w:t>
      </w:r>
      <w:r w:rsidR="00200EA6" w:rsidRPr="003C5081">
        <w:rPr>
          <w:rFonts w:cs="Times New Roman"/>
        </w:rPr>
        <w:t>testi</w:t>
      </w:r>
      <w:r w:rsidR="00EE4547" w:rsidRPr="003C5081">
        <w:rPr>
          <w:rFonts w:cs="Times New Roman"/>
        </w:rPr>
        <w:t>ng.</w:t>
      </w:r>
      <w:r w:rsidR="00466DE5" w:rsidRPr="003C5081">
        <w:rPr>
          <w:rFonts w:cs="Times New Roman"/>
        </w:rPr>
        <w:t xml:space="preserve"> </w:t>
      </w:r>
    </w:p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Pr="003707D4" w:rsidRDefault="003707D4" w:rsidP="003707D4"/>
    <w:p w:rsidR="003707D4" w:rsidRDefault="003707D4" w:rsidP="003707D4"/>
    <w:p w:rsidR="003707D4" w:rsidRDefault="003707D4" w:rsidP="003707D4"/>
    <w:p w:rsidR="00AB6337" w:rsidRPr="003707D4" w:rsidRDefault="00AB6337" w:rsidP="003707D4">
      <w:pPr>
        <w:jc w:val="center"/>
      </w:pPr>
    </w:p>
    <w:sectPr w:rsidR="00AB6337" w:rsidRPr="003707D4" w:rsidSect="00AF6EB3">
      <w:headerReference w:type="default" r:id="rId12"/>
      <w:type w:val="continuous"/>
      <w:pgSz w:w="12240" w:h="15840"/>
      <w:pgMar w:top="1000" w:right="860" w:bottom="1060" w:left="86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8C4" w:rsidRDefault="00112BA2">
      <w:r>
        <w:separator/>
      </w:r>
    </w:p>
  </w:endnote>
  <w:endnote w:type="continuationSeparator" w:id="0">
    <w:p w:rsidR="003A78C4" w:rsidRDefault="0011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4"/>
      <w:gridCol w:w="5714"/>
    </w:tblGrid>
    <w:tr w:rsidR="00FE397C" w:rsidRPr="000D18FF" w:rsidTr="00AF6EB3">
      <w:trPr>
        <w:trHeight w:val="454"/>
      </w:trPr>
      <w:tc>
        <w:tcPr>
          <w:tcW w:w="4994" w:type="dxa"/>
          <w:tcBorders>
            <w:top w:val="single" w:sz="4" w:space="0" w:color="auto"/>
          </w:tcBorders>
        </w:tcPr>
        <w:p w:rsidR="00FE397C" w:rsidRDefault="00FE397C" w:rsidP="00FE397C">
          <w:pPr>
            <w:spacing w:before="120"/>
            <w:ind w:left="14" w:right="14"/>
            <w:rPr>
              <w:rFonts w:ascii="Times New Roman"/>
              <w:spacing w:val="24"/>
              <w:sz w:val="18"/>
            </w:rPr>
          </w:pPr>
          <w:r>
            <w:rPr>
              <w:rFonts w:ascii="Times New Roman"/>
              <w:spacing w:val="-1"/>
              <w:sz w:val="18"/>
            </w:rPr>
            <w:t>The QUIKRETE</w:t>
          </w:r>
          <w:r>
            <w:rPr>
              <w:rFonts w:ascii="Times New Roman"/>
              <w:sz w:val="18"/>
            </w:rPr>
            <w:t xml:space="preserve"> </w:t>
          </w:r>
          <w:r>
            <w:rPr>
              <w:rFonts w:ascii="Times New Roman"/>
              <w:spacing w:val="-1"/>
              <w:sz w:val="18"/>
            </w:rPr>
            <w:t>Companies,</w:t>
          </w:r>
          <w:r>
            <w:rPr>
              <w:rFonts w:ascii="Times New Roman"/>
              <w:spacing w:val="1"/>
              <w:sz w:val="18"/>
            </w:rPr>
            <w:t xml:space="preserve"> </w:t>
          </w:r>
          <w:r>
            <w:rPr>
              <w:rFonts w:ascii="Times New Roman"/>
              <w:spacing w:val="-1"/>
              <w:sz w:val="18"/>
            </w:rPr>
            <w:t>Inc.</w:t>
          </w:r>
          <w:r>
            <w:rPr>
              <w:rFonts w:ascii="Times New Roman"/>
              <w:spacing w:val="24"/>
              <w:sz w:val="18"/>
            </w:rPr>
            <w:t xml:space="preserve"> </w:t>
          </w:r>
        </w:p>
        <w:p w:rsidR="00FE397C" w:rsidRPr="00DF6800" w:rsidRDefault="00FE397C" w:rsidP="00FE397C">
          <w:pPr>
            <w:ind w:left="20" w:right="18"/>
            <w:rPr>
              <w:rFonts w:ascii="Times New Roman" w:eastAsia="Times New Roman" w:hAnsi="Times New Roman" w:cs="Times New Roman"/>
              <w:sz w:val="18"/>
              <w:szCs w:val="18"/>
            </w:rPr>
          </w:pPr>
          <w:r>
            <w:rPr>
              <w:rFonts w:ascii="Times New Roman"/>
              <w:spacing w:val="-1"/>
              <w:sz w:val="18"/>
            </w:rPr>
            <w:t xml:space="preserve">Greencore </w:t>
          </w:r>
          <w:r>
            <w:rPr>
              <w:rFonts w:ascii="Times New Roman"/>
              <w:sz w:val="18"/>
            </w:rPr>
            <w:t>Ortona</w:t>
          </w:r>
          <w:r>
            <w:rPr>
              <w:rFonts w:ascii="Times New Roman"/>
              <w:spacing w:val="-1"/>
              <w:sz w:val="18"/>
            </w:rPr>
            <w:t xml:space="preserve"> </w:t>
          </w:r>
          <w:r>
            <w:rPr>
              <w:rFonts w:ascii="Times New Roman"/>
              <w:sz w:val="18"/>
            </w:rPr>
            <w:t>Plant-790</w:t>
          </w:r>
        </w:p>
      </w:tc>
      <w:tc>
        <w:tcPr>
          <w:tcW w:w="5714" w:type="dxa"/>
          <w:tcBorders>
            <w:top w:val="single" w:sz="4" w:space="0" w:color="auto"/>
          </w:tcBorders>
        </w:tcPr>
        <w:p w:rsidR="00FE397C" w:rsidRDefault="00FE397C" w:rsidP="00FE397C">
          <w:pPr>
            <w:spacing w:before="120"/>
            <w:jc w:val="right"/>
            <w:rPr>
              <w:rFonts w:ascii="Times New Roman"/>
              <w:spacing w:val="25"/>
              <w:sz w:val="18"/>
            </w:rPr>
          </w:pPr>
          <w:r>
            <w:rPr>
              <w:rFonts w:ascii="Times New Roman"/>
              <w:spacing w:val="-1"/>
              <w:sz w:val="18"/>
            </w:rPr>
            <w:t>Air</w:t>
          </w:r>
          <w:r>
            <w:rPr>
              <w:rFonts w:ascii="Times New Roman"/>
              <w:sz w:val="18"/>
            </w:rPr>
            <w:t xml:space="preserve"> </w:t>
          </w:r>
          <w:r>
            <w:rPr>
              <w:rFonts w:ascii="Times New Roman"/>
              <w:spacing w:val="-1"/>
              <w:sz w:val="18"/>
            </w:rPr>
            <w:t>Permit</w:t>
          </w:r>
          <w:r>
            <w:rPr>
              <w:rFonts w:ascii="Times New Roman"/>
              <w:sz w:val="18"/>
            </w:rPr>
            <w:t xml:space="preserve"> No.</w:t>
          </w:r>
          <w:r>
            <w:rPr>
              <w:rFonts w:ascii="Times New Roman"/>
              <w:spacing w:val="1"/>
              <w:sz w:val="18"/>
            </w:rPr>
            <w:t xml:space="preserve"> </w:t>
          </w:r>
          <w:r>
            <w:rPr>
              <w:rFonts w:ascii="Times New Roman"/>
              <w:sz w:val="18"/>
            </w:rPr>
            <w:t>0430025-004-AC</w:t>
          </w:r>
        </w:p>
        <w:p w:rsidR="00FE397C" w:rsidRPr="000D18FF" w:rsidRDefault="00FE397C" w:rsidP="00FE397C">
          <w:pPr>
            <w:jc w:val="right"/>
            <w:rPr>
              <w:rFonts w:ascii="Times New Roman"/>
              <w:spacing w:val="25"/>
              <w:sz w:val="18"/>
            </w:rPr>
          </w:pPr>
          <w:r>
            <w:rPr>
              <w:rFonts w:ascii="Times New Roman"/>
              <w:spacing w:val="-1"/>
              <w:sz w:val="18"/>
            </w:rPr>
            <w:t>Revision</w:t>
          </w:r>
          <w:r>
            <w:rPr>
              <w:rFonts w:ascii="Times New Roman"/>
              <w:spacing w:val="1"/>
              <w:sz w:val="18"/>
            </w:rPr>
            <w:t xml:space="preserve"> </w:t>
          </w:r>
          <w:r>
            <w:rPr>
              <w:rFonts w:ascii="Times New Roman"/>
              <w:sz w:val="18"/>
            </w:rPr>
            <w:t>to</w:t>
          </w:r>
          <w:r>
            <w:rPr>
              <w:rFonts w:ascii="Times New Roman"/>
              <w:spacing w:val="1"/>
              <w:sz w:val="18"/>
            </w:rPr>
            <w:t xml:space="preserve"> </w:t>
          </w:r>
          <w:r>
            <w:rPr>
              <w:rFonts w:ascii="Times New Roman"/>
              <w:spacing w:val="-1"/>
              <w:sz w:val="18"/>
            </w:rPr>
            <w:t>Air</w:t>
          </w:r>
          <w:r>
            <w:rPr>
              <w:rFonts w:ascii="Times New Roman"/>
              <w:sz w:val="18"/>
            </w:rPr>
            <w:t xml:space="preserve"> Construction</w:t>
          </w:r>
          <w:r>
            <w:rPr>
              <w:rFonts w:ascii="Times New Roman"/>
              <w:spacing w:val="1"/>
              <w:sz w:val="18"/>
            </w:rPr>
            <w:t xml:space="preserve"> </w:t>
          </w:r>
          <w:r>
            <w:rPr>
              <w:rFonts w:ascii="Times New Roman"/>
              <w:spacing w:val="-1"/>
              <w:sz w:val="18"/>
            </w:rPr>
            <w:t>Permit</w:t>
          </w:r>
        </w:p>
      </w:tc>
    </w:tr>
    <w:tr w:rsidR="00FE397C" w:rsidTr="00AF6EB3">
      <w:trPr>
        <w:trHeight w:val="454"/>
      </w:trPr>
      <w:tc>
        <w:tcPr>
          <w:tcW w:w="10708" w:type="dxa"/>
          <w:gridSpan w:val="2"/>
        </w:tcPr>
        <w:p w:rsidR="00FE397C" w:rsidRDefault="00FE397C" w:rsidP="00FE397C">
          <w:pPr>
            <w:jc w:val="center"/>
            <w:rPr>
              <w:rFonts w:ascii="Times New Roman"/>
              <w:spacing w:val="-1"/>
              <w:sz w:val="18"/>
            </w:rPr>
          </w:pPr>
          <w:r w:rsidRPr="00DF6800">
            <w:rPr>
              <w:rFonts w:ascii="Times New Roman"/>
              <w:spacing w:val="-1"/>
              <w:sz w:val="18"/>
            </w:rPr>
            <w:t xml:space="preserve">Page </w:t>
          </w:r>
          <w:r w:rsidRPr="00DF6800">
            <w:rPr>
              <w:rFonts w:ascii="Times New Roman"/>
              <w:b/>
              <w:bCs/>
              <w:spacing w:val="-1"/>
              <w:sz w:val="18"/>
            </w:rPr>
            <w:fldChar w:fldCharType="begin"/>
          </w:r>
          <w:r w:rsidRPr="00DF6800">
            <w:rPr>
              <w:rFonts w:ascii="Times New Roman"/>
              <w:b/>
              <w:bCs/>
              <w:spacing w:val="-1"/>
              <w:sz w:val="18"/>
            </w:rPr>
            <w:instrText xml:space="preserve"> PAGE  \* Arabic  \* MERGEFORMAT </w:instrText>
          </w:r>
          <w:r w:rsidRPr="00DF6800">
            <w:rPr>
              <w:rFonts w:ascii="Times New Roman"/>
              <w:b/>
              <w:bCs/>
              <w:spacing w:val="-1"/>
              <w:sz w:val="18"/>
            </w:rPr>
            <w:fldChar w:fldCharType="separate"/>
          </w:r>
          <w:r w:rsidR="00255499">
            <w:rPr>
              <w:rFonts w:ascii="Times New Roman"/>
              <w:b/>
              <w:bCs/>
              <w:noProof/>
              <w:spacing w:val="-1"/>
              <w:sz w:val="18"/>
            </w:rPr>
            <w:t>6</w:t>
          </w:r>
          <w:r w:rsidRPr="00DF6800">
            <w:rPr>
              <w:rFonts w:ascii="Times New Roman"/>
              <w:b/>
              <w:bCs/>
              <w:spacing w:val="-1"/>
              <w:sz w:val="18"/>
            </w:rPr>
            <w:fldChar w:fldCharType="end"/>
          </w:r>
          <w:r w:rsidRPr="00DF6800">
            <w:rPr>
              <w:rFonts w:ascii="Times New Roman"/>
              <w:spacing w:val="-1"/>
              <w:sz w:val="18"/>
            </w:rPr>
            <w:t xml:space="preserve"> of </w:t>
          </w:r>
          <w:r w:rsidRPr="00DF6800">
            <w:rPr>
              <w:rFonts w:ascii="Times New Roman"/>
              <w:b/>
              <w:bCs/>
              <w:spacing w:val="-1"/>
              <w:sz w:val="18"/>
            </w:rPr>
            <w:fldChar w:fldCharType="begin"/>
          </w:r>
          <w:r w:rsidRPr="00DF6800">
            <w:rPr>
              <w:rFonts w:ascii="Times New Roman"/>
              <w:b/>
              <w:bCs/>
              <w:spacing w:val="-1"/>
              <w:sz w:val="18"/>
            </w:rPr>
            <w:instrText xml:space="preserve"> NUMPAGES  \* Arabic  \* MERGEFORMAT </w:instrText>
          </w:r>
          <w:r w:rsidRPr="00DF6800">
            <w:rPr>
              <w:rFonts w:ascii="Times New Roman"/>
              <w:b/>
              <w:bCs/>
              <w:spacing w:val="-1"/>
              <w:sz w:val="18"/>
            </w:rPr>
            <w:fldChar w:fldCharType="separate"/>
          </w:r>
          <w:r w:rsidR="00255499">
            <w:rPr>
              <w:rFonts w:ascii="Times New Roman"/>
              <w:b/>
              <w:bCs/>
              <w:noProof/>
              <w:spacing w:val="-1"/>
              <w:sz w:val="18"/>
            </w:rPr>
            <w:t>6</w:t>
          </w:r>
          <w:r w:rsidRPr="00DF6800">
            <w:rPr>
              <w:rFonts w:ascii="Times New Roman"/>
              <w:b/>
              <w:bCs/>
              <w:spacing w:val="-1"/>
              <w:sz w:val="18"/>
            </w:rPr>
            <w:fldChar w:fldCharType="end"/>
          </w:r>
        </w:p>
      </w:tc>
    </w:tr>
  </w:tbl>
  <w:p w:rsidR="001066D9" w:rsidRDefault="001066D9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8C4" w:rsidRDefault="00112BA2">
      <w:r>
        <w:separator/>
      </w:r>
    </w:p>
  </w:footnote>
  <w:footnote w:type="continuationSeparator" w:id="0">
    <w:p w:rsidR="003A78C4" w:rsidRDefault="00112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440" w:type="dxa"/>
      <w:tblLayout w:type="fixed"/>
      <w:tblLook w:val="01E0" w:firstRow="1" w:lastRow="1" w:firstColumn="1" w:lastColumn="1" w:noHBand="0" w:noVBand="0"/>
    </w:tblPr>
    <w:tblGrid>
      <w:gridCol w:w="2586"/>
      <w:gridCol w:w="5300"/>
      <w:gridCol w:w="2554"/>
    </w:tblGrid>
    <w:tr w:rsidR="00FE397C" w:rsidRPr="00180297" w:rsidTr="00FA683C">
      <w:tc>
        <w:tcPr>
          <w:tcW w:w="2586" w:type="dxa"/>
          <w:hideMark/>
        </w:tcPr>
        <w:p w:rsidR="00FE397C" w:rsidRPr="00180297" w:rsidRDefault="00FE397C" w:rsidP="00180297">
          <w:pPr>
            <w:rPr>
              <w:rFonts w:ascii="Times New Roman" w:eastAsia="Times New Roman" w:hAnsi="Times New Roman"/>
              <w:sz w:val="20"/>
              <w:szCs w:val="20"/>
            </w:rPr>
          </w:pPr>
          <w:r w:rsidRPr="00180297">
            <w:rPr>
              <w:rFonts w:ascii="Times New Roman" w:eastAsia="Times New Roman" w:hAnsi="Times New Roman"/>
              <w:noProof/>
              <w:sz w:val="20"/>
              <w:szCs w:val="20"/>
            </w:rPr>
            <w:drawing>
              <wp:inline distT="0" distB="0" distL="0" distR="0">
                <wp:extent cx="1508760" cy="982980"/>
                <wp:effectExtent l="0" t="0" r="0" b="7620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876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00" w:type="dxa"/>
          <w:hideMark/>
        </w:tcPr>
        <w:p w:rsidR="00FE397C" w:rsidRPr="00180297" w:rsidRDefault="00FE397C" w:rsidP="00180297">
          <w:pPr>
            <w:jc w:val="center"/>
            <w:rPr>
              <w:rFonts w:ascii="Times New Roman" w:eastAsia="Times New Roman" w:hAnsi="Times New Roman"/>
              <w:b/>
              <w:sz w:val="32"/>
              <w:szCs w:val="32"/>
            </w:rPr>
          </w:pPr>
          <w:r w:rsidRPr="00180297">
            <w:rPr>
              <w:rFonts w:ascii="Times New Roman" w:eastAsia="Times New Roman" w:hAnsi="Times New Roman"/>
              <w:b/>
              <w:sz w:val="36"/>
              <w:szCs w:val="36"/>
            </w:rPr>
            <w:t>F</w:t>
          </w:r>
          <w:r w:rsidRPr="00180297">
            <w:rPr>
              <w:rFonts w:ascii="Times New Roman" w:eastAsia="Times New Roman" w:hAnsi="Times New Roman"/>
              <w:b/>
              <w:sz w:val="20"/>
              <w:szCs w:val="20"/>
            </w:rPr>
            <w:t>LORIDA</w:t>
          </w:r>
          <w:r w:rsidRPr="00180297">
            <w:rPr>
              <w:rFonts w:ascii="Times New Roman" w:eastAsia="Times New Roman" w:hAnsi="Times New Roman"/>
              <w:b/>
              <w:sz w:val="32"/>
              <w:szCs w:val="32"/>
            </w:rPr>
            <w:t xml:space="preserve"> </w:t>
          </w:r>
          <w:r w:rsidRPr="00180297">
            <w:rPr>
              <w:rFonts w:ascii="Times New Roman" w:eastAsia="Times New Roman" w:hAnsi="Times New Roman"/>
              <w:b/>
              <w:sz w:val="36"/>
              <w:szCs w:val="36"/>
            </w:rPr>
            <w:t>D</w:t>
          </w:r>
          <w:r w:rsidRPr="00180297">
            <w:rPr>
              <w:rFonts w:ascii="Times New Roman" w:eastAsia="Times New Roman" w:hAnsi="Times New Roman"/>
              <w:b/>
              <w:sz w:val="20"/>
              <w:szCs w:val="20"/>
            </w:rPr>
            <w:t>EPARTMENT</w:t>
          </w:r>
          <w:r w:rsidRPr="00180297">
            <w:rPr>
              <w:rFonts w:ascii="Times New Roman" w:eastAsia="Times New Roman" w:hAnsi="Times New Roman"/>
              <w:b/>
              <w:sz w:val="32"/>
              <w:szCs w:val="32"/>
            </w:rPr>
            <w:t xml:space="preserve"> </w:t>
          </w:r>
          <w:r w:rsidRPr="00180297">
            <w:rPr>
              <w:rFonts w:ascii="Times New Roman" w:eastAsia="Times New Roman" w:hAnsi="Times New Roman"/>
              <w:b/>
              <w:sz w:val="20"/>
              <w:szCs w:val="20"/>
            </w:rPr>
            <w:t>OF</w:t>
          </w:r>
        </w:p>
        <w:p w:rsidR="00FE397C" w:rsidRPr="00180297" w:rsidRDefault="00FE397C" w:rsidP="00180297">
          <w:pPr>
            <w:jc w:val="center"/>
            <w:rPr>
              <w:rFonts w:ascii="Times New Roman" w:eastAsia="Times New Roman" w:hAnsi="Times New Roman"/>
              <w:sz w:val="32"/>
              <w:szCs w:val="32"/>
            </w:rPr>
          </w:pPr>
          <w:r w:rsidRPr="00180297">
            <w:rPr>
              <w:rFonts w:ascii="Times New Roman" w:eastAsia="Times New Roman" w:hAnsi="Times New Roman"/>
              <w:b/>
              <w:sz w:val="36"/>
              <w:szCs w:val="36"/>
            </w:rPr>
            <w:t>E</w:t>
          </w:r>
          <w:r w:rsidRPr="00180297">
            <w:rPr>
              <w:rFonts w:ascii="Times New Roman" w:eastAsia="Times New Roman" w:hAnsi="Times New Roman"/>
              <w:b/>
              <w:sz w:val="20"/>
              <w:szCs w:val="20"/>
            </w:rPr>
            <w:t>NVIRONMENTAL</w:t>
          </w:r>
          <w:r w:rsidRPr="00180297">
            <w:rPr>
              <w:rFonts w:ascii="Times New Roman" w:eastAsia="Times New Roman" w:hAnsi="Times New Roman"/>
              <w:b/>
              <w:sz w:val="32"/>
              <w:szCs w:val="32"/>
            </w:rPr>
            <w:t xml:space="preserve"> </w:t>
          </w:r>
          <w:r w:rsidRPr="00180297">
            <w:rPr>
              <w:rFonts w:ascii="Times New Roman" w:eastAsia="Times New Roman" w:hAnsi="Times New Roman"/>
              <w:b/>
              <w:sz w:val="36"/>
              <w:szCs w:val="36"/>
            </w:rPr>
            <w:t>P</w:t>
          </w:r>
          <w:r w:rsidRPr="00180297">
            <w:rPr>
              <w:rFonts w:ascii="Times New Roman" w:eastAsia="Times New Roman" w:hAnsi="Times New Roman"/>
              <w:b/>
              <w:sz w:val="20"/>
              <w:szCs w:val="20"/>
            </w:rPr>
            <w:t>ROTECTION</w:t>
          </w:r>
        </w:p>
        <w:p w:rsidR="00FE397C" w:rsidRPr="00180297" w:rsidRDefault="00FE397C" w:rsidP="00180297">
          <w:pPr>
            <w:jc w:val="center"/>
            <w:rPr>
              <w:rFonts w:ascii="Times New Roman" w:eastAsia="Times New Roman" w:hAnsi="Times New Roman"/>
              <w:sz w:val="20"/>
              <w:szCs w:val="20"/>
            </w:rPr>
          </w:pPr>
          <w:r w:rsidRPr="00180297">
            <w:rPr>
              <w:rFonts w:ascii="Arial" w:eastAsia="Times New Roman" w:hAnsi="Arial" w:cs="Arial"/>
              <w:sz w:val="18"/>
              <w:szCs w:val="18"/>
            </w:rPr>
            <w:t xml:space="preserve"> </w:t>
          </w:r>
          <w:r w:rsidRPr="00180297">
            <w:rPr>
              <w:rFonts w:ascii="Times New Roman" w:eastAsia="Times New Roman" w:hAnsi="Times New Roman"/>
              <w:sz w:val="20"/>
              <w:szCs w:val="20"/>
            </w:rPr>
            <w:fldChar w:fldCharType="begin"/>
          </w:r>
          <w:r w:rsidRPr="00180297">
            <w:rPr>
              <w:rFonts w:ascii="Times New Roman" w:eastAsia="Times New Roman" w:hAnsi="Times New Roman"/>
              <w:sz w:val="20"/>
              <w:szCs w:val="20"/>
            </w:rPr>
            <w:instrText xml:space="preserve"> FILLIN  "Enter Address"  \* MERGEFORMAT </w:instrText>
          </w:r>
          <w:r w:rsidRPr="00180297">
            <w:rPr>
              <w:rFonts w:ascii="Times New Roman" w:eastAsia="Times New Roman" w:hAnsi="Times New Roman"/>
              <w:sz w:val="20"/>
              <w:szCs w:val="20"/>
            </w:rPr>
            <w:fldChar w:fldCharType="separate"/>
          </w:r>
          <w:r w:rsidR="00AF6EB3" w:rsidRPr="00AF6EB3">
            <w:rPr>
              <w:rFonts w:ascii="Times New Roman" w:eastAsia="Times New Roman" w:hAnsi="Times New Roman"/>
              <w:sz w:val="18"/>
              <w:szCs w:val="20"/>
            </w:rPr>
            <w:t>SOUTH</w:t>
          </w:r>
          <w:r w:rsidR="00AF6EB3" w:rsidRPr="00AF6EB3">
            <w:rPr>
              <w:rFonts w:ascii="Times New Roman" w:eastAsia="Times New Roman" w:hAnsi="Times New Roman"/>
              <w:sz w:val="16"/>
              <w:szCs w:val="18"/>
            </w:rPr>
            <w:t xml:space="preserve"> </w:t>
          </w:r>
          <w:r w:rsidR="00AF6EB3" w:rsidRPr="00AF6EB3">
            <w:rPr>
              <w:rFonts w:ascii="Times New Roman" w:eastAsia="Times New Roman" w:hAnsi="Times New Roman"/>
              <w:sz w:val="18"/>
              <w:szCs w:val="20"/>
            </w:rPr>
            <w:t>DISTRICT</w:t>
          </w:r>
          <w:r w:rsidR="00AF6EB3" w:rsidRPr="00AF6EB3">
            <w:rPr>
              <w:rFonts w:ascii="Times New Roman" w:eastAsia="Times New Roman" w:hAnsi="Times New Roman"/>
              <w:sz w:val="16"/>
              <w:szCs w:val="18"/>
            </w:rPr>
            <w:br/>
          </w:r>
          <w:r w:rsidR="00AF6EB3" w:rsidRPr="00AF6EB3">
            <w:rPr>
              <w:rFonts w:ascii="Times New Roman" w:eastAsia="Times New Roman" w:hAnsi="Times New Roman"/>
              <w:sz w:val="18"/>
              <w:szCs w:val="20"/>
            </w:rPr>
            <w:t>P.O. BOX 2549</w:t>
          </w:r>
          <w:r w:rsidR="00AF6EB3" w:rsidRPr="00AF6EB3">
            <w:rPr>
              <w:rFonts w:ascii="Times New Roman" w:eastAsia="Times New Roman" w:hAnsi="Times New Roman"/>
              <w:sz w:val="18"/>
              <w:szCs w:val="20"/>
            </w:rPr>
            <w:br/>
            <w:t>FORT MYERS, FL 33902-2549</w:t>
          </w:r>
          <w:r w:rsidRPr="00180297">
            <w:rPr>
              <w:rFonts w:ascii="Times New Roman" w:eastAsia="Times New Roman" w:hAnsi="Times New Roman"/>
              <w:sz w:val="20"/>
              <w:szCs w:val="20"/>
            </w:rPr>
            <w:fldChar w:fldCharType="end"/>
          </w:r>
        </w:p>
        <w:p w:rsidR="00FE397C" w:rsidRPr="00180297" w:rsidRDefault="00255499" w:rsidP="00180297">
          <w:pPr>
            <w:jc w:val="center"/>
            <w:rPr>
              <w:rFonts w:ascii="Arial" w:eastAsia="Times New Roman" w:hAnsi="Arial" w:cs="Arial"/>
              <w:sz w:val="20"/>
              <w:szCs w:val="20"/>
            </w:rPr>
          </w:pPr>
          <w:hyperlink r:id="rId2" w:history="1">
            <w:r w:rsidR="00FE397C" w:rsidRPr="00180297">
              <w:rPr>
                <w:rFonts w:ascii="Times New Roman" w:eastAsia="Times New Roman" w:hAnsi="Times New Roman"/>
                <w:i/>
                <w:iCs/>
                <w:color w:val="0000FF"/>
                <w:sz w:val="20"/>
                <w:szCs w:val="20"/>
                <w:u w:val="single"/>
              </w:rPr>
              <w:t>SouthDistrict@dep.state.fl.us</w:t>
            </w:r>
          </w:hyperlink>
        </w:p>
      </w:tc>
      <w:tc>
        <w:tcPr>
          <w:tcW w:w="2554" w:type="dxa"/>
        </w:tcPr>
        <w:p w:rsidR="00FE397C" w:rsidRPr="00180297" w:rsidRDefault="00FE397C" w:rsidP="00180297">
          <w:pPr>
            <w:jc w:val="right"/>
            <w:rPr>
              <w:rFonts w:ascii="Times New Roman" w:eastAsia="Times New Roman" w:hAnsi="Times New Roman"/>
              <w:color w:val="31849B"/>
              <w:sz w:val="18"/>
              <w:szCs w:val="18"/>
            </w:rPr>
          </w:pPr>
          <w:r w:rsidRPr="00180297">
            <w:rPr>
              <w:rFonts w:ascii="Times New Roman" w:eastAsia="Times New Roman" w:hAnsi="Times New Roman"/>
              <w:color w:val="31849B"/>
              <w:sz w:val="18"/>
              <w:szCs w:val="18"/>
            </w:rPr>
            <w:t xml:space="preserve">                          RICK SCOTT                                                                                                                       </w:t>
          </w:r>
        </w:p>
        <w:p w:rsidR="00FE397C" w:rsidRPr="00180297" w:rsidRDefault="00FE397C" w:rsidP="00180297">
          <w:pPr>
            <w:jc w:val="right"/>
            <w:rPr>
              <w:rFonts w:ascii="Times New Roman" w:eastAsia="Times New Roman" w:hAnsi="Times New Roman"/>
              <w:color w:val="31849B"/>
              <w:sz w:val="18"/>
              <w:szCs w:val="18"/>
            </w:rPr>
          </w:pPr>
          <w:r w:rsidRPr="00180297">
            <w:rPr>
              <w:rFonts w:ascii="Times New Roman" w:eastAsia="Times New Roman" w:hAnsi="Times New Roman"/>
              <w:color w:val="31849B"/>
              <w:sz w:val="18"/>
              <w:szCs w:val="18"/>
            </w:rPr>
            <w:t xml:space="preserve">                           GOVERNOR                        </w:t>
          </w:r>
        </w:p>
        <w:p w:rsidR="00FE397C" w:rsidRPr="00180297" w:rsidRDefault="00FE397C" w:rsidP="00180297">
          <w:pPr>
            <w:jc w:val="right"/>
            <w:rPr>
              <w:rFonts w:ascii="Times New Roman" w:eastAsia="Times New Roman" w:hAnsi="Times New Roman"/>
              <w:color w:val="31849B"/>
              <w:sz w:val="18"/>
              <w:szCs w:val="18"/>
            </w:rPr>
          </w:pPr>
        </w:p>
        <w:p w:rsidR="00FE397C" w:rsidRPr="00180297" w:rsidRDefault="00FE397C" w:rsidP="00180297">
          <w:pPr>
            <w:jc w:val="right"/>
            <w:rPr>
              <w:rFonts w:ascii="Times New Roman" w:eastAsia="Times New Roman" w:hAnsi="Times New Roman"/>
              <w:color w:val="31849B"/>
              <w:sz w:val="18"/>
              <w:szCs w:val="18"/>
            </w:rPr>
          </w:pPr>
          <w:r w:rsidRPr="00180297">
            <w:rPr>
              <w:rFonts w:ascii="Times New Roman" w:eastAsia="Times New Roman" w:hAnsi="Times New Roman"/>
              <w:color w:val="31849B"/>
              <w:sz w:val="18"/>
              <w:szCs w:val="18"/>
            </w:rPr>
            <w:t xml:space="preserve">  CARLOS LOPEZ-CANTERA</w:t>
          </w:r>
        </w:p>
        <w:p w:rsidR="00FE397C" w:rsidRPr="00180297" w:rsidRDefault="00FE397C" w:rsidP="00180297">
          <w:pPr>
            <w:jc w:val="right"/>
            <w:rPr>
              <w:rFonts w:ascii="Times New Roman" w:eastAsia="Times New Roman" w:hAnsi="Times New Roman"/>
              <w:color w:val="31849B"/>
              <w:sz w:val="18"/>
              <w:szCs w:val="18"/>
            </w:rPr>
          </w:pPr>
          <w:r w:rsidRPr="00180297">
            <w:rPr>
              <w:rFonts w:ascii="Times New Roman" w:eastAsia="Times New Roman" w:hAnsi="Times New Roman"/>
              <w:color w:val="31849B"/>
              <w:sz w:val="18"/>
              <w:szCs w:val="18"/>
            </w:rPr>
            <w:t xml:space="preserve">                      LT. GOVERNOR</w:t>
          </w:r>
        </w:p>
        <w:p w:rsidR="00FE397C" w:rsidRPr="00180297" w:rsidRDefault="00FE397C" w:rsidP="00180297">
          <w:pPr>
            <w:jc w:val="right"/>
            <w:rPr>
              <w:rFonts w:ascii="Times New Roman" w:eastAsia="Times New Roman" w:hAnsi="Times New Roman"/>
              <w:color w:val="31849B"/>
              <w:sz w:val="18"/>
              <w:szCs w:val="18"/>
            </w:rPr>
          </w:pPr>
        </w:p>
        <w:p w:rsidR="00FE397C" w:rsidRPr="00180297" w:rsidRDefault="00FE397C" w:rsidP="00180297">
          <w:pPr>
            <w:jc w:val="right"/>
            <w:rPr>
              <w:rFonts w:ascii="Times New Roman" w:eastAsia="Times New Roman" w:hAnsi="Times New Roman"/>
              <w:color w:val="31849B"/>
              <w:sz w:val="18"/>
              <w:szCs w:val="18"/>
            </w:rPr>
          </w:pPr>
          <w:r w:rsidRPr="00180297">
            <w:rPr>
              <w:rFonts w:ascii="Times New Roman" w:eastAsia="Times New Roman" w:hAnsi="Times New Roman"/>
              <w:color w:val="31849B"/>
              <w:sz w:val="18"/>
              <w:szCs w:val="18"/>
            </w:rPr>
            <w:t xml:space="preserve"> JONATHAN P. STEVERSON</w:t>
          </w:r>
        </w:p>
        <w:p w:rsidR="00FE397C" w:rsidRPr="00180297" w:rsidRDefault="00FE397C" w:rsidP="00180297">
          <w:pPr>
            <w:jc w:val="right"/>
            <w:rPr>
              <w:rFonts w:ascii="Times New Roman" w:eastAsia="Times New Roman" w:hAnsi="Times New Roman"/>
              <w:color w:val="31849B"/>
              <w:sz w:val="18"/>
              <w:szCs w:val="18"/>
            </w:rPr>
          </w:pPr>
          <w:r w:rsidRPr="00180297">
            <w:rPr>
              <w:rFonts w:ascii="Times New Roman" w:eastAsia="Times New Roman" w:hAnsi="Times New Roman"/>
              <w:color w:val="31849B"/>
              <w:sz w:val="18"/>
              <w:szCs w:val="18"/>
            </w:rPr>
            <w:t>SECRETARY</w:t>
          </w:r>
        </w:p>
        <w:p w:rsidR="00FE397C" w:rsidRPr="00180297" w:rsidRDefault="00FE397C" w:rsidP="00180297">
          <w:pPr>
            <w:jc w:val="center"/>
            <w:rPr>
              <w:rFonts w:ascii="Times New Roman" w:eastAsia="Times New Roman" w:hAnsi="Times New Roman"/>
              <w:color w:val="31849B"/>
              <w:sz w:val="18"/>
              <w:szCs w:val="18"/>
            </w:rPr>
          </w:pPr>
        </w:p>
      </w:tc>
    </w:tr>
  </w:tbl>
  <w:p w:rsidR="00FE397C" w:rsidRDefault="00FE39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EB3" w:rsidRDefault="00AF6E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52913"/>
    <w:multiLevelType w:val="multilevel"/>
    <w:tmpl w:val="4348A9EA"/>
    <w:lvl w:ilvl="0">
      <w:start w:val="4"/>
      <w:numFmt w:val="decimal"/>
      <w:lvlText w:val="%1"/>
      <w:lvlJc w:val="left"/>
      <w:pPr>
        <w:ind w:left="1059" w:hanging="552"/>
        <w:jc w:val="left"/>
      </w:pPr>
      <w:rPr>
        <w:rFonts w:hint="default"/>
      </w:rPr>
    </w:lvl>
    <w:lvl w:ilvl="1">
      <w:start w:val="220"/>
      <w:numFmt w:val="decimal"/>
      <w:lvlText w:val="%1.%2"/>
      <w:lvlJc w:val="left"/>
      <w:pPr>
        <w:ind w:left="1059" w:hanging="552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4355" w:hanging="324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5725" w:hanging="32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410" w:hanging="3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095" w:hanging="3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780" w:hanging="3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465" w:hanging="3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150" w:hanging="324"/>
      </w:pPr>
      <w:rPr>
        <w:rFonts w:hint="default"/>
      </w:rPr>
    </w:lvl>
  </w:abstractNum>
  <w:abstractNum w:abstractNumId="1">
    <w:nsid w:val="34F72C6A"/>
    <w:multiLevelType w:val="hybridMultilevel"/>
    <w:tmpl w:val="1CB0CD20"/>
    <w:lvl w:ilvl="0" w:tplc="F4E0E296">
      <w:start w:val="1"/>
      <w:numFmt w:val="decimal"/>
      <w:lvlText w:val="%1."/>
      <w:lvlJc w:val="left"/>
      <w:pPr>
        <w:ind w:left="508" w:hanging="360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170CA9B6">
      <w:start w:val="1"/>
      <w:numFmt w:val="lowerLetter"/>
      <w:lvlText w:val="%2."/>
      <w:lvlJc w:val="left"/>
      <w:pPr>
        <w:ind w:left="868" w:hanging="36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2" w:tplc="1F2E8486">
      <w:start w:val="1"/>
      <w:numFmt w:val="bullet"/>
      <w:lvlText w:val="•"/>
      <w:lvlJc w:val="left"/>
      <w:pPr>
        <w:ind w:left="1940" w:hanging="361"/>
      </w:pPr>
      <w:rPr>
        <w:rFonts w:hint="default"/>
      </w:rPr>
    </w:lvl>
    <w:lvl w:ilvl="3" w:tplc="B1B4ED52">
      <w:start w:val="1"/>
      <w:numFmt w:val="bullet"/>
      <w:lvlText w:val="•"/>
      <w:lvlJc w:val="left"/>
      <w:pPr>
        <w:ind w:left="3013" w:hanging="361"/>
      </w:pPr>
      <w:rPr>
        <w:rFonts w:hint="default"/>
      </w:rPr>
    </w:lvl>
    <w:lvl w:ilvl="4" w:tplc="EA1840F4">
      <w:start w:val="1"/>
      <w:numFmt w:val="bullet"/>
      <w:lvlText w:val="•"/>
      <w:lvlJc w:val="left"/>
      <w:pPr>
        <w:ind w:left="4085" w:hanging="361"/>
      </w:pPr>
      <w:rPr>
        <w:rFonts w:hint="default"/>
      </w:rPr>
    </w:lvl>
    <w:lvl w:ilvl="5" w:tplc="64605066">
      <w:start w:val="1"/>
      <w:numFmt w:val="bullet"/>
      <w:lvlText w:val="•"/>
      <w:lvlJc w:val="left"/>
      <w:pPr>
        <w:ind w:left="5157" w:hanging="361"/>
      </w:pPr>
      <w:rPr>
        <w:rFonts w:hint="default"/>
      </w:rPr>
    </w:lvl>
    <w:lvl w:ilvl="6" w:tplc="CE3EBA86">
      <w:start w:val="1"/>
      <w:numFmt w:val="bullet"/>
      <w:lvlText w:val="•"/>
      <w:lvlJc w:val="left"/>
      <w:pPr>
        <w:ind w:left="6230" w:hanging="361"/>
      </w:pPr>
      <w:rPr>
        <w:rFonts w:hint="default"/>
      </w:rPr>
    </w:lvl>
    <w:lvl w:ilvl="7" w:tplc="3918D8E6">
      <w:start w:val="1"/>
      <w:numFmt w:val="bullet"/>
      <w:lvlText w:val="•"/>
      <w:lvlJc w:val="left"/>
      <w:pPr>
        <w:ind w:left="7302" w:hanging="361"/>
      </w:pPr>
      <w:rPr>
        <w:rFonts w:hint="default"/>
      </w:rPr>
    </w:lvl>
    <w:lvl w:ilvl="8" w:tplc="8C529C46">
      <w:start w:val="1"/>
      <w:numFmt w:val="bullet"/>
      <w:lvlText w:val="•"/>
      <w:lvlJc w:val="left"/>
      <w:pPr>
        <w:ind w:left="8375" w:hanging="361"/>
      </w:pPr>
      <w:rPr>
        <w:rFonts w:hint="default"/>
      </w:rPr>
    </w:lvl>
  </w:abstractNum>
  <w:abstractNum w:abstractNumId="2">
    <w:nsid w:val="44C0316D"/>
    <w:multiLevelType w:val="hybridMultilevel"/>
    <w:tmpl w:val="D59E99D4"/>
    <w:lvl w:ilvl="0" w:tplc="ED0C9466">
      <w:start w:val="1"/>
      <w:numFmt w:val="lowerLetter"/>
      <w:lvlText w:val="(%1)"/>
      <w:lvlJc w:val="left"/>
      <w:pPr>
        <w:ind w:left="1588" w:hanging="361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772A156C">
      <w:start w:val="1"/>
      <w:numFmt w:val="bullet"/>
      <w:lvlText w:val="•"/>
      <w:lvlJc w:val="left"/>
      <w:pPr>
        <w:ind w:left="2553" w:hanging="361"/>
      </w:pPr>
      <w:rPr>
        <w:rFonts w:hint="default"/>
      </w:rPr>
    </w:lvl>
    <w:lvl w:ilvl="2" w:tplc="38DA7334">
      <w:start w:val="1"/>
      <w:numFmt w:val="bullet"/>
      <w:lvlText w:val="•"/>
      <w:lvlJc w:val="left"/>
      <w:pPr>
        <w:ind w:left="3518" w:hanging="361"/>
      </w:pPr>
      <w:rPr>
        <w:rFonts w:hint="default"/>
      </w:rPr>
    </w:lvl>
    <w:lvl w:ilvl="3" w:tplc="03680EEA">
      <w:start w:val="1"/>
      <w:numFmt w:val="bullet"/>
      <w:lvlText w:val="•"/>
      <w:lvlJc w:val="left"/>
      <w:pPr>
        <w:ind w:left="4483" w:hanging="361"/>
      </w:pPr>
      <w:rPr>
        <w:rFonts w:hint="default"/>
      </w:rPr>
    </w:lvl>
    <w:lvl w:ilvl="4" w:tplc="A44A4E74">
      <w:start w:val="1"/>
      <w:numFmt w:val="bullet"/>
      <w:lvlText w:val="•"/>
      <w:lvlJc w:val="left"/>
      <w:pPr>
        <w:ind w:left="5448" w:hanging="361"/>
      </w:pPr>
      <w:rPr>
        <w:rFonts w:hint="default"/>
      </w:rPr>
    </w:lvl>
    <w:lvl w:ilvl="5" w:tplc="36E089C4">
      <w:start w:val="1"/>
      <w:numFmt w:val="bullet"/>
      <w:lvlText w:val="•"/>
      <w:lvlJc w:val="left"/>
      <w:pPr>
        <w:ind w:left="6414" w:hanging="361"/>
      </w:pPr>
      <w:rPr>
        <w:rFonts w:hint="default"/>
      </w:rPr>
    </w:lvl>
    <w:lvl w:ilvl="6" w:tplc="9AFAD188">
      <w:start w:val="1"/>
      <w:numFmt w:val="bullet"/>
      <w:lvlText w:val="•"/>
      <w:lvlJc w:val="left"/>
      <w:pPr>
        <w:ind w:left="7379" w:hanging="361"/>
      </w:pPr>
      <w:rPr>
        <w:rFonts w:hint="default"/>
      </w:rPr>
    </w:lvl>
    <w:lvl w:ilvl="7" w:tplc="D5D4BEC0">
      <w:start w:val="1"/>
      <w:numFmt w:val="bullet"/>
      <w:lvlText w:val="•"/>
      <w:lvlJc w:val="left"/>
      <w:pPr>
        <w:ind w:left="8344" w:hanging="361"/>
      </w:pPr>
      <w:rPr>
        <w:rFonts w:hint="default"/>
      </w:rPr>
    </w:lvl>
    <w:lvl w:ilvl="8" w:tplc="7F2EA598">
      <w:start w:val="1"/>
      <w:numFmt w:val="bullet"/>
      <w:lvlText w:val="•"/>
      <w:lvlJc w:val="left"/>
      <w:pPr>
        <w:ind w:left="9309" w:hanging="361"/>
      </w:pPr>
      <w:rPr>
        <w:rFonts w:hint="default"/>
      </w:rPr>
    </w:lvl>
  </w:abstractNum>
  <w:abstractNum w:abstractNumId="3">
    <w:nsid w:val="6D8841D1"/>
    <w:multiLevelType w:val="hybridMultilevel"/>
    <w:tmpl w:val="64D02066"/>
    <w:lvl w:ilvl="0" w:tplc="51CED284">
      <w:start w:val="1"/>
      <w:numFmt w:val="bullet"/>
      <w:lvlText w:val=""/>
      <w:lvlJc w:val="left"/>
      <w:pPr>
        <w:ind w:left="508" w:hanging="361"/>
      </w:pPr>
      <w:rPr>
        <w:rFonts w:ascii="Symbol" w:eastAsia="Symbol" w:hAnsi="Symbol" w:hint="default"/>
        <w:sz w:val="22"/>
        <w:szCs w:val="22"/>
      </w:rPr>
    </w:lvl>
    <w:lvl w:ilvl="1" w:tplc="B52E3186">
      <w:start w:val="1"/>
      <w:numFmt w:val="bullet"/>
      <w:lvlText w:val="•"/>
      <w:lvlJc w:val="left"/>
      <w:pPr>
        <w:ind w:left="1509" w:hanging="361"/>
      </w:pPr>
      <w:rPr>
        <w:rFonts w:hint="default"/>
      </w:rPr>
    </w:lvl>
    <w:lvl w:ilvl="2" w:tplc="63202A76">
      <w:start w:val="1"/>
      <w:numFmt w:val="bullet"/>
      <w:lvlText w:val="•"/>
      <w:lvlJc w:val="left"/>
      <w:pPr>
        <w:ind w:left="2510" w:hanging="361"/>
      </w:pPr>
      <w:rPr>
        <w:rFonts w:hint="default"/>
      </w:rPr>
    </w:lvl>
    <w:lvl w:ilvl="3" w:tplc="60227C5E">
      <w:start w:val="1"/>
      <w:numFmt w:val="bullet"/>
      <w:lvlText w:val="•"/>
      <w:lvlJc w:val="left"/>
      <w:pPr>
        <w:ind w:left="3511" w:hanging="361"/>
      </w:pPr>
      <w:rPr>
        <w:rFonts w:hint="default"/>
      </w:rPr>
    </w:lvl>
    <w:lvl w:ilvl="4" w:tplc="B852B5E4">
      <w:start w:val="1"/>
      <w:numFmt w:val="bullet"/>
      <w:lvlText w:val="•"/>
      <w:lvlJc w:val="left"/>
      <w:pPr>
        <w:ind w:left="4512" w:hanging="361"/>
      </w:pPr>
      <w:rPr>
        <w:rFonts w:hint="default"/>
      </w:rPr>
    </w:lvl>
    <w:lvl w:ilvl="5" w:tplc="7CBE1C80">
      <w:start w:val="1"/>
      <w:numFmt w:val="bullet"/>
      <w:lvlText w:val="•"/>
      <w:lvlJc w:val="left"/>
      <w:pPr>
        <w:ind w:left="5514" w:hanging="361"/>
      </w:pPr>
      <w:rPr>
        <w:rFonts w:hint="default"/>
      </w:rPr>
    </w:lvl>
    <w:lvl w:ilvl="6" w:tplc="B3545246">
      <w:start w:val="1"/>
      <w:numFmt w:val="bullet"/>
      <w:lvlText w:val="•"/>
      <w:lvlJc w:val="left"/>
      <w:pPr>
        <w:ind w:left="6515" w:hanging="361"/>
      </w:pPr>
      <w:rPr>
        <w:rFonts w:hint="default"/>
      </w:rPr>
    </w:lvl>
    <w:lvl w:ilvl="7" w:tplc="A128193A">
      <w:start w:val="1"/>
      <w:numFmt w:val="bullet"/>
      <w:lvlText w:val="•"/>
      <w:lvlJc w:val="left"/>
      <w:pPr>
        <w:ind w:left="7516" w:hanging="361"/>
      </w:pPr>
      <w:rPr>
        <w:rFonts w:hint="default"/>
      </w:rPr>
    </w:lvl>
    <w:lvl w:ilvl="8" w:tplc="0EE00CFA">
      <w:start w:val="1"/>
      <w:numFmt w:val="bullet"/>
      <w:lvlText w:val="•"/>
      <w:lvlJc w:val="left"/>
      <w:pPr>
        <w:ind w:left="8517" w:hanging="361"/>
      </w:pPr>
      <w:rPr>
        <w:rFonts w:hint="default"/>
      </w:rPr>
    </w:lvl>
  </w:abstractNum>
  <w:abstractNum w:abstractNumId="4">
    <w:nsid w:val="77C46144"/>
    <w:multiLevelType w:val="hybridMultilevel"/>
    <w:tmpl w:val="55C282D0"/>
    <w:lvl w:ilvl="0" w:tplc="00309A04">
      <w:start w:val="1"/>
      <w:numFmt w:val="bullet"/>
      <w:lvlText w:val=""/>
      <w:lvlJc w:val="left"/>
      <w:pPr>
        <w:ind w:left="509" w:hanging="361"/>
      </w:pPr>
      <w:rPr>
        <w:rFonts w:ascii="Symbol" w:eastAsia="Symbol" w:hAnsi="Symbol" w:hint="default"/>
        <w:sz w:val="22"/>
        <w:szCs w:val="22"/>
      </w:rPr>
    </w:lvl>
    <w:lvl w:ilvl="1" w:tplc="026C624C">
      <w:start w:val="1"/>
      <w:numFmt w:val="bullet"/>
      <w:lvlText w:val="•"/>
      <w:lvlJc w:val="left"/>
      <w:pPr>
        <w:ind w:left="1510" w:hanging="361"/>
      </w:pPr>
      <w:rPr>
        <w:rFonts w:hint="default"/>
      </w:rPr>
    </w:lvl>
    <w:lvl w:ilvl="2" w:tplc="6AFE2760">
      <w:start w:val="1"/>
      <w:numFmt w:val="bullet"/>
      <w:lvlText w:val="•"/>
      <w:lvlJc w:val="left"/>
      <w:pPr>
        <w:ind w:left="2511" w:hanging="361"/>
      </w:pPr>
      <w:rPr>
        <w:rFonts w:hint="default"/>
      </w:rPr>
    </w:lvl>
    <w:lvl w:ilvl="3" w:tplc="07522C0C">
      <w:start w:val="1"/>
      <w:numFmt w:val="bullet"/>
      <w:lvlText w:val="•"/>
      <w:lvlJc w:val="left"/>
      <w:pPr>
        <w:ind w:left="3512" w:hanging="361"/>
      </w:pPr>
      <w:rPr>
        <w:rFonts w:hint="default"/>
      </w:rPr>
    </w:lvl>
    <w:lvl w:ilvl="4" w:tplc="31469B0C">
      <w:start w:val="1"/>
      <w:numFmt w:val="bullet"/>
      <w:lvlText w:val="•"/>
      <w:lvlJc w:val="left"/>
      <w:pPr>
        <w:ind w:left="4513" w:hanging="361"/>
      </w:pPr>
      <w:rPr>
        <w:rFonts w:hint="default"/>
      </w:rPr>
    </w:lvl>
    <w:lvl w:ilvl="5" w:tplc="8C5C28FC">
      <w:start w:val="1"/>
      <w:numFmt w:val="bullet"/>
      <w:lvlText w:val="•"/>
      <w:lvlJc w:val="left"/>
      <w:pPr>
        <w:ind w:left="5514" w:hanging="361"/>
      </w:pPr>
      <w:rPr>
        <w:rFonts w:hint="default"/>
      </w:rPr>
    </w:lvl>
    <w:lvl w:ilvl="6" w:tplc="CBCCE35C">
      <w:start w:val="1"/>
      <w:numFmt w:val="bullet"/>
      <w:lvlText w:val="•"/>
      <w:lvlJc w:val="left"/>
      <w:pPr>
        <w:ind w:left="6515" w:hanging="361"/>
      </w:pPr>
      <w:rPr>
        <w:rFonts w:hint="default"/>
      </w:rPr>
    </w:lvl>
    <w:lvl w:ilvl="7" w:tplc="D5E68998">
      <w:start w:val="1"/>
      <w:numFmt w:val="bullet"/>
      <w:lvlText w:val="•"/>
      <w:lvlJc w:val="left"/>
      <w:pPr>
        <w:ind w:left="7516" w:hanging="361"/>
      </w:pPr>
      <w:rPr>
        <w:rFonts w:hint="default"/>
      </w:rPr>
    </w:lvl>
    <w:lvl w:ilvl="8" w:tplc="FD809BD0">
      <w:start w:val="1"/>
      <w:numFmt w:val="bullet"/>
      <w:lvlText w:val="•"/>
      <w:lvlJc w:val="left"/>
      <w:pPr>
        <w:ind w:left="8517" w:hanging="361"/>
      </w:pPr>
      <w:rPr>
        <w:rFonts w:hint="default"/>
      </w:rPr>
    </w:lvl>
  </w:abstractNum>
  <w:abstractNum w:abstractNumId="5">
    <w:nsid w:val="7C58043F"/>
    <w:multiLevelType w:val="hybridMultilevel"/>
    <w:tmpl w:val="2FFE860A"/>
    <w:lvl w:ilvl="0" w:tplc="99A84596">
      <w:start w:val="1"/>
      <w:numFmt w:val="decimal"/>
      <w:lvlText w:val="%1."/>
      <w:lvlJc w:val="left"/>
      <w:pPr>
        <w:ind w:left="148" w:hanging="276"/>
        <w:jc w:val="left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 w:tplc="D8AA9730">
      <w:start w:val="1"/>
      <w:numFmt w:val="bullet"/>
      <w:lvlText w:val="•"/>
      <w:lvlJc w:val="left"/>
      <w:pPr>
        <w:ind w:left="1185" w:hanging="276"/>
      </w:pPr>
      <w:rPr>
        <w:rFonts w:hint="default"/>
      </w:rPr>
    </w:lvl>
    <w:lvl w:ilvl="2" w:tplc="A1FEF5D6">
      <w:start w:val="1"/>
      <w:numFmt w:val="bullet"/>
      <w:lvlText w:val="•"/>
      <w:lvlJc w:val="left"/>
      <w:pPr>
        <w:ind w:left="2222" w:hanging="276"/>
      </w:pPr>
      <w:rPr>
        <w:rFonts w:hint="default"/>
      </w:rPr>
    </w:lvl>
    <w:lvl w:ilvl="3" w:tplc="D062E7A0">
      <w:start w:val="1"/>
      <w:numFmt w:val="bullet"/>
      <w:lvlText w:val="•"/>
      <w:lvlJc w:val="left"/>
      <w:pPr>
        <w:ind w:left="3259" w:hanging="276"/>
      </w:pPr>
      <w:rPr>
        <w:rFonts w:hint="default"/>
      </w:rPr>
    </w:lvl>
    <w:lvl w:ilvl="4" w:tplc="68866BCA">
      <w:start w:val="1"/>
      <w:numFmt w:val="bullet"/>
      <w:lvlText w:val="•"/>
      <w:lvlJc w:val="left"/>
      <w:pPr>
        <w:ind w:left="4296" w:hanging="276"/>
      </w:pPr>
      <w:rPr>
        <w:rFonts w:hint="default"/>
      </w:rPr>
    </w:lvl>
    <w:lvl w:ilvl="5" w:tplc="A6440C86">
      <w:start w:val="1"/>
      <w:numFmt w:val="bullet"/>
      <w:lvlText w:val="•"/>
      <w:lvlJc w:val="left"/>
      <w:pPr>
        <w:ind w:left="5334" w:hanging="276"/>
      </w:pPr>
      <w:rPr>
        <w:rFonts w:hint="default"/>
      </w:rPr>
    </w:lvl>
    <w:lvl w:ilvl="6" w:tplc="D592DE8A">
      <w:start w:val="1"/>
      <w:numFmt w:val="bullet"/>
      <w:lvlText w:val="•"/>
      <w:lvlJc w:val="left"/>
      <w:pPr>
        <w:ind w:left="6371" w:hanging="276"/>
      </w:pPr>
      <w:rPr>
        <w:rFonts w:hint="default"/>
      </w:rPr>
    </w:lvl>
    <w:lvl w:ilvl="7" w:tplc="E62A5648">
      <w:start w:val="1"/>
      <w:numFmt w:val="bullet"/>
      <w:lvlText w:val="•"/>
      <w:lvlJc w:val="left"/>
      <w:pPr>
        <w:ind w:left="7408" w:hanging="276"/>
      </w:pPr>
      <w:rPr>
        <w:rFonts w:hint="default"/>
      </w:rPr>
    </w:lvl>
    <w:lvl w:ilvl="8" w:tplc="765298B0">
      <w:start w:val="1"/>
      <w:numFmt w:val="bullet"/>
      <w:lvlText w:val="•"/>
      <w:lvlJc w:val="left"/>
      <w:pPr>
        <w:ind w:left="8445" w:hanging="276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B6337"/>
    <w:rsid w:val="000860AA"/>
    <w:rsid w:val="000A4344"/>
    <w:rsid w:val="000D18FF"/>
    <w:rsid w:val="001066D9"/>
    <w:rsid w:val="00112BA2"/>
    <w:rsid w:val="00131186"/>
    <w:rsid w:val="001E5BFC"/>
    <w:rsid w:val="00200EA6"/>
    <w:rsid w:val="00255499"/>
    <w:rsid w:val="003707D4"/>
    <w:rsid w:val="003A78C4"/>
    <w:rsid w:val="003C322D"/>
    <w:rsid w:val="003C5081"/>
    <w:rsid w:val="003F09F4"/>
    <w:rsid w:val="00466DE5"/>
    <w:rsid w:val="00470C15"/>
    <w:rsid w:val="004D16A1"/>
    <w:rsid w:val="005336A5"/>
    <w:rsid w:val="00874AB0"/>
    <w:rsid w:val="008F47A7"/>
    <w:rsid w:val="00987B80"/>
    <w:rsid w:val="00A713F0"/>
    <w:rsid w:val="00AB6337"/>
    <w:rsid w:val="00AF6EB3"/>
    <w:rsid w:val="00BE5395"/>
    <w:rsid w:val="00DF6800"/>
    <w:rsid w:val="00E0787C"/>
    <w:rsid w:val="00E91F2B"/>
    <w:rsid w:val="00ED6C9D"/>
    <w:rsid w:val="00EE4547"/>
    <w:rsid w:val="00F05909"/>
    <w:rsid w:val="00FE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6C6E9F0-E3BE-4847-955A-F4E4AA62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47"/>
      <w:outlineLvl w:val="0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7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12B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2BA2"/>
  </w:style>
  <w:style w:type="paragraph" w:styleId="Footer">
    <w:name w:val="footer"/>
    <w:basedOn w:val="Normal"/>
    <w:link w:val="FooterChar"/>
    <w:uiPriority w:val="99"/>
    <w:unhideWhenUsed/>
    <w:rsid w:val="00112B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BA2"/>
  </w:style>
  <w:style w:type="table" w:styleId="TableGrid">
    <w:name w:val="Table Grid"/>
    <w:basedOn w:val="TableNormal"/>
    <w:uiPriority w:val="39"/>
    <w:rsid w:val="00987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arter.endsley@dep.state.fl.us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robinson@sesfl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fabbrini@quikrete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outhDistrict@dep.state.fl.u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1790</Words>
  <Characters>10027</Characters>
  <Application>Microsoft Office Word</Application>
  <DocSecurity>0</DocSecurity>
  <Lines>286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Written Notice of Intent to Issue Air Permit</vt:lpstr>
    </vt:vector>
  </TitlesOfParts>
  <Company/>
  <LinksUpToDate>false</LinksUpToDate>
  <CharactersWithSpaces>11724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Written Notice of Intent to Issue Air Permit</dc:title>
  <dc:subject>Draft Permit</dc:subject>
  <dc:creator>Jeff Koerner</dc:creator>
  <cp:lastModifiedBy>Edwards, Susan</cp:lastModifiedBy>
  <cp:revision>21</cp:revision>
  <dcterms:created xsi:type="dcterms:W3CDTF">2014-12-22T09:16:00Z</dcterms:created>
  <dcterms:modified xsi:type="dcterms:W3CDTF">2014-12-30T16:04:00Z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2014-12-02T00:00:00Z</vt:filetime>
  </property>
  <property fmtid="{D5CDD505-2E9C-101B-9397-08002B2CF9AE}" pid="3" name="LastSaved">
    <vt:filetime>2014-12-22T00:00:00Z</vt:filetime>
  </property>
</Properties>
</file>